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9E3" w:rsidRPr="00C87103" w:rsidRDefault="006879E3" w:rsidP="006879E3">
      <w:pPr>
        <w:spacing w:line="360" w:lineRule="auto"/>
        <w:jc w:val="center"/>
        <w:rPr>
          <w:rFonts w:ascii="Times New Roman" w:hAnsi="Times New Roman"/>
          <w:b/>
          <w:caps/>
          <w:sz w:val="20"/>
          <w:szCs w:val="20"/>
        </w:rPr>
      </w:pPr>
      <w:r w:rsidRPr="00C87103">
        <w:rPr>
          <w:rFonts w:ascii="Times New Roman" w:hAnsi="Times New Roman"/>
          <w:b/>
          <w:caps/>
          <w:sz w:val="20"/>
          <w:szCs w:val="20"/>
        </w:rPr>
        <w:t>Департамент внутренней и кадровой политики белгородской области</w:t>
      </w:r>
    </w:p>
    <w:p w:rsidR="006879E3" w:rsidRPr="00C87103" w:rsidRDefault="006879E3" w:rsidP="006879E3">
      <w:pPr>
        <w:spacing w:line="360" w:lineRule="auto"/>
        <w:jc w:val="center"/>
        <w:rPr>
          <w:rFonts w:ascii="Times New Roman" w:hAnsi="Times New Roman"/>
          <w:b/>
          <w:caps/>
          <w:sz w:val="20"/>
          <w:szCs w:val="20"/>
        </w:rPr>
      </w:pPr>
      <w:r w:rsidRPr="00C87103">
        <w:rPr>
          <w:rFonts w:ascii="Times New Roman" w:hAnsi="Times New Roman"/>
          <w:b/>
          <w:caps/>
          <w:sz w:val="20"/>
          <w:szCs w:val="20"/>
        </w:rPr>
        <w:t>Областное государственное автономное профессиональное</w:t>
      </w:r>
      <w:r>
        <w:rPr>
          <w:rFonts w:ascii="Times New Roman" w:hAnsi="Times New Roman"/>
          <w:b/>
          <w:caps/>
          <w:sz w:val="20"/>
          <w:szCs w:val="20"/>
        </w:rPr>
        <w:t xml:space="preserve"> </w:t>
      </w:r>
      <w:r w:rsidR="000D0502">
        <w:rPr>
          <w:rFonts w:ascii="Times New Roman" w:hAnsi="Times New Roman"/>
          <w:b/>
          <w:caps/>
          <w:sz w:val="20"/>
          <w:szCs w:val="20"/>
        </w:rPr>
        <w:br/>
      </w:r>
      <w:r>
        <w:rPr>
          <w:rFonts w:ascii="Times New Roman" w:hAnsi="Times New Roman"/>
          <w:b/>
          <w:caps/>
          <w:sz w:val="20"/>
          <w:szCs w:val="20"/>
        </w:rPr>
        <w:t>образовательное учреждение</w:t>
      </w:r>
      <w:r w:rsidRPr="00C87103">
        <w:rPr>
          <w:rFonts w:ascii="Times New Roman" w:hAnsi="Times New Roman"/>
          <w:caps/>
          <w:sz w:val="20"/>
          <w:szCs w:val="20"/>
        </w:rPr>
        <w:t xml:space="preserve"> </w:t>
      </w:r>
      <w:r w:rsidRPr="00C87103">
        <w:rPr>
          <w:rFonts w:ascii="Times New Roman" w:hAnsi="Times New Roman"/>
          <w:b/>
          <w:caps/>
          <w:sz w:val="20"/>
          <w:szCs w:val="20"/>
        </w:rPr>
        <w:t>«Губкинский горно-политехнический колледж»</w:t>
      </w: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6879E3" w:rsidRDefault="006879E3" w:rsidP="00190D07">
      <w:pPr>
        <w:spacing w:after="0" w:line="240" w:lineRule="auto"/>
        <w:jc w:val="center"/>
        <w:rPr>
          <w:rFonts w:ascii="Times New Roman" w:hAnsi="Times New Roman"/>
          <w:b/>
          <w:sz w:val="24"/>
          <w:szCs w:val="24"/>
        </w:rPr>
      </w:pPr>
    </w:p>
    <w:p w:rsidR="00190D07" w:rsidRPr="005B2B0A" w:rsidRDefault="00190D07" w:rsidP="00190D07">
      <w:pPr>
        <w:spacing w:after="0" w:line="240" w:lineRule="auto"/>
        <w:jc w:val="center"/>
        <w:rPr>
          <w:rFonts w:ascii="Times New Roman" w:hAnsi="Times New Roman"/>
          <w:b/>
          <w:sz w:val="24"/>
          <w:szCs w:val="24"/>
        </w:rPr>
      </w:pPr>
      <w:r w:rsidRPr="005B2B0A">
        <w:rPr>
          <w:rFonts w:ascii="Times New Roman" w:hAnsi="Times New Roman"/>
          <w:b/>
          <w:sz w:val="24"/>
          <w:szCs w:val="24"/>
        </w:rPr>
        <w:t>РАБОЧАЯ ПРОГРАММА УЧЕБНОЙ ДИСЦИПЛИНЫ</w:t>
      </w:r>
    </w:p>
    <w:p w:rsidR="00190D07" w:rsidRPr="0067731E" w:rsidRDefault="00190D07" w:rsidP="00190D07">
      <w:pPr>
        <w:spacing w:after="0" w:line="240" w:lineRule="auto"/>
        <w:jc w:val="center"/>
        <w:rPr>
          <w:rFonts w:ascii="Times New Roman" w:hAnsi="Times New Roman"/>
          <w:b/>
          <w:i/>
          <w:sz w:val="24"/>
          <w:szCs w:val="24"/>
          <w:u w:val="single"/>
        </w:rPr>
      </w:pPr>
    </w:p>
    <w:p w:rsidR="00190D07" w:rsidRPr="0067731E" w:rsidRDefault="00190D07" w:rsidP="00190D07">
      <w:pPr>
        <w:spacing w:after="0" w:line="240" w:lineRule="auto"/>
        <w:jc w:val="center"/>
        <w:rPr>
          <w:rFonts w:ascii="Times New Roman" w:hAnsi="Times New Roman"/>
          <w:b/>
          <w:i/>
          <w:sz w:val="24"/>
          <w:szCs w:val="24"/>
        </w:rPr>
      </w:pPr>
      <w:r>
        <w:rPr>
          <w:rFonts w:ascii="Times New Roman" w:hAnsi="Times New Roman"/>
          <w:b/>
          <w:sz w:val="28"/>
          <w:szCs w:val="28"/>
        </w:rPr>
        <w:t>«</w:t>
      </w:r>
      <w:r w:rsidRPr="000E2E57">
        <w:rPr>
          <w:rFonts w:ascii="Times New Roman" w:hAnsi="Times New Roman"/>
          <w:b/>
          <w:sz w:val="28"/>
          <w:szCs w:val="28"/>
        </w:rPr>
        <w:t>ОП.0</w:t>
      </w:r>
      <w:r w:rsidR="005E6DC0">
        <w:rPr>
          <w:rFonts w:ascii="Times New Roman" w:hAnsi="Times New Roman"/>
          <w:b/>
          <w:sz w:val="28"/>
          <w:szCs w:val="28"/>
        </w:rPr>
        <w:t>9</w:t>
      </w:r>
      <w:r w:rsidRPr="000E2E57">
        <w:rPr>
          <w:rFonts w:ascii="Times New Roman" w:hAnsi="Times New Roman"/>
          <w:b/>
          <w:sz w:val="28"/>
          <w:szCs w:val="28"/>
        </w:rPr>
        <w:t xml:space="preserve"> </w:t>
      </w:r>
      <w:r>
        <w:rPr>
          <w:rFonts w:ascii="Times New Roman" w:hAnsi="Times New Roman"/>
          <w:b/>
          <w:sz w:val="28"/>
          <w:szCs w:val="28"/>
        </w:rPr>
        <w:t>ФИЗИЧЕСКАЯ КУЛЬТУРА»</w:t>
      </w: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190D07" w:rsidRDefault="00190D07" w:rsidP="00190D07">
      <w:pPr>
        <w:spacing w:after="0" w:line="240" w:lineRule="auto"/>
        <w:rPr>
          <w:rFonts w:ascii="Times New Roman" w:hAnsi="Times New Roman"/>
          <w:b/>
          <w:i/>
          <w:sz w:val="24"/>
          <w:szCs w:val="24"/>
        </w:rPr>
      </w:pPr>
    </w:p>
    <w:p w:rsidR="00190D07" w:rsidRDefault="00190D07" w:rsidP="00190D07">
      <w:pPr>
        <w:spacing w:after="0" w:line="240" w:lineRule="auto"/>
        <w:rPr>
          <w:rFonts w:ascii="Times New Roman" w:hAnsi="Times New Roman"/>
          <w:b/>
          <w:i/>
          <w:sz w:val="24"/>
          <w:szCs w:val="24"/>
        </w:rPr>
      </w:pPr>
    </w:p>
    <w:p w:rsidR="00190D07" w:rsidRDefault="00190D07" w:rsidP="00190D07">
      <w:pPr>
        <w:spacing w:after="0" w:line="240" w:lineRule="auto"/>
        <w:rPr>
          <w:rFonts w:ascii="Times New Roman" w:hAnsi="Times New Roman"/>
          <w:b/>
          <w:i/>
          <w:sz w:val="24"/>
          <w:szCs w:val="24"/>
        </w:rPr>
      </w:pPr>
    </w:p>
    <w:p w:rsidR="00190D07" w:rsidRDefault="00190D07" w:rsidP="00190D07">
      <w:pPr>
        <w:spacing w:after="0" w:line="240" w:lineRule="auto"/>
        <w:rPr>
          <w:rFonts w:ascii="Times New Roman" w:hAnsi="Times New Roman"/>
          <w:b/>
          <w:i/>
          <w:sz w:val="24"/>
          <w:szCs w:val="24"/>
        </w:rPr>
      </w:pPr>
    </w:p>
    <w:p w:rsidR="00190D07"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pPr>
    </w:p>
    <w:p w:rsidR="000D0502" w:rsidRDefault="0073686A" w:rsidP="000D0502">
      <w:pPr>
        <w:jc w:val="center"/>
        <w:rPr>
          <w:rFonts w:ascii="Times New Roman" w:hAnsi="Times New Roman"/>
          <w:bCs/>
          <w:sz w:val="24"/>
          <w:szCs w:val="24"/>
        </w:rPr>
      </w:pPr>
      <w:r>
        <w:rPr>
          <w:rFonts w:ascii="Times New Roman" w:hAnsi="Times New Roman"/>
          <w:bCs/>
          <w:sz w:val="24"/>
          <w:szCs w:val="24"/>
        </w:rPr>
        <w:t>2020</w:t>
      </w:r>
      <w:r w:rsidR="00190D07" w:rsidRPr="0067731E">
        <w:rPr>
          <w:rFonts w:ascii="Times New Roman" w:hAnsi="Times New Roman"/>
          <w:bCs/>
          <w:sz w:val="24"/>
          <w:szCs w:val="24"/>
        </w:rPr>
        <w:t xml:space="preserve"> г.</w:t>
      </w:r>
    </w:p>
    <w:p w:rsidR="006879E3" w:rsidRPr="005D3549" w:rsidRDefault="00190D07" w:rsidP="005E6DC0">
      <w:pPr>
        <w:rPr>
          <w:rFonts w:ascii="Times New Roman" w:hAnsi="Times New Roman"/>
        </w:rPr>
      </w:pPr>
      <w:r w:rsidRPr="0067731E">
        <w:rPr>
          <w:rFonts w:ascii="Times New Roman" w:hAnsi="Times New Roman"/>
          <w:bCs/>
          <w:sz w:val="24"/>
          <w:szCs w:val="24"/>
        </w:rPr>
        <w:br w:type="page"/>
      </w:r>
      <w:r w:rsidR="006879E3" w:rsidRPr="005D3549">
        <w:rPr>
          <w:rFonts w:ascii="Times New Roman" w:hAnsi="Times New Roman"/>
        </w:rPr>
        <w:lastRenderedPageBreak/>
        <w:t>Рабочая программа учебной дисциплины</w:t>
      </w:r>
      <w:r w:rsidR="006879E3" w:rsidRPr="005D3549">
        <w:rPr>
          <w:rFonts w:ascii="Times New Roman" w:hAnsi="Times New Roman"/>
          <w:caps/>
        </w:rPr>
        <w:t xml:space="preserve"> </w:t>
      </w:r>
      <w:r w:rsidR="006879E3" w:rsidRPr="005D3549">
        <w:rPr>
          <w:rFonts w:ascii="Times New Roman" w:hAnsi="Times New Roman"/>
        </w:rPr>
        <w:t xml:space="preserve">разработана на основе Федерального государственного образовательного стандарта (далее – ФГОС) по профессии  среднего профессионального образования </w:t>
      </w:r>
      <w:r w:rsidR="005E6DC0">
        <w:rPr>
          <w:rFonts w:ascii="Times New Roman" w:hAnsi="Times New Roman"/>
          <w:b/>
        </w:rPr>
        <w:t>43.01.09 Повар,</w:t>
      </w:r>
      <w:r w:rsidR="004237E3">
        <w:rPr>
          <w:rFonts w:ascii="Times New Roman" w:hAnsi="Times New Roman"/>
          <w:b/>
        </w:rPr>
        <w:t xml:space="preserve"> </w:t>
      </w:r>
      <w:r w:rsidR="005E6DC0">
        <w:rPr>
          <w:rFonts w:ascii="Times New Roman" w:hAnsi="Times New Roman"/>
          <w:b/>
        </w:rPr>
        <w:t>кондитер</w:t>
      </w:r>
    </w:p>
    <w:p w:rsidR="006879E3" w:rsidRPr="005D3549" w:rsidRDefault="006879E3" w:rsidP="006879E3">
      <w:pPr>
        <w:ind w:firstLine="709"/>
        <w:rPr>
          <w:rFonts w:ascii="Times New Roman" w:hAnsi="Times New Roman"/>
          <w:b/>
          <w:smallCaps/>
        </w:rPr>
      </w:pPr>
    </w:p>
    <w:p w:rsidR="006879E3" w:rsidRPr="005D3549" w:rsidRDefault="006879E3" w:rsidP="006879E3">
      <w:pPr>
        <w:widowControl w:val="0"/>
        <w:tabs>
          <w:tab w:val="left" w:pos="6412"/>
        </w:tabs>
        <w:rPr>
          <w:rFonts w:ascii="Times New Roman" w:hAnsi="Times New Roman"/>
        </w:rPr>
      </w:pPr>
      <w:r w:rsidRPr="005D3549">
        <w:rPr>
          <w:rFonts w:ascii="Times New Roman" w:hAnsi="Times New Roman"/>
        </w:rPr>
        <w:t>Организация-разработчик: ОГА</w:t>
      </w:r>
      <w:r>
        <w:rPr>
          <w:rFonts w:ascii="Times New Roman" w:hAnsi="Times New Roman"/>
        </w:rPr>
        <w:t xml:space="preserve">ПОУ </w:t>
      </w:r>
      <w:r w:rsidRPr="005D3549">
        <w:rPr>
          <w:rFonts w:ascii="Times New Roman" w:hAnsi="Times New Roman"/>
        </w:rPr>
        <w:t xml:space="preserve"> «Губкинский горно-политехнический колледж»</w:t>
      </w:r>
    </w:p>
    <w:p w:rsidR="006879E3" w:rsidRPr="005D3549" w:rsidRDefault="006879E3" w:rsidP="006879E3">
      <w:pPr>
        <w:widowControl w:val="0"/>
        <w:tabs>
          <w:tab w:val="left" w:pos="6412"/>
        </w:tabs>
        <w:rPr>
          <w:rFonts w:ascii="Times New Roman" w:hAnsi="Times New Roman"/>
        </w:rPr>
      </w:pPr>
    </w:p>
    <w:p w:rsidR="0073686A" w:rsidRPr="0073686A" w:rsidRDefault="0073686A" w:rsidP="0073686A">
      <w:pPr>
        <w:rPr>
          <w:rFonts w:ascii="Times New Roman" w:hAnsi="Times New Roman"/>
          <w:b/>
          <w:sz w:val="24"/>
          <w:szCs w:val="24"/>
        </w:rPr>
      </w:pPr>
      <w:r w:rsidRPr="0073686A">
        <w:rPr>
          <w:rFonts w:ascii="Times New Roman" w:hAnsi="Times New Roman"/>
          <w:b/>
          <w:sz w:val="24"/>
          <w:szCs w:val="24"/>
        </w:rPr>
        <w:t>ОДОБРЕНО</w:t>
      </w:r>
      <w:r w:rsidRPr="0073686A">
        <w:rPr>
          <w:rFonts w:ascii="Times New Roman" w:hAnsi="Times New Roman"/>
          <w:b/>
          <w:sz w:val="24"/>
          <w:szCs w:val="24"/>
        </w:rPr>
        <w:tab/>
      </w:r>
      <w:r w:rsidRPr="0073686A">
        <w:rPr>
          <w:rFonts w:ascii="Times New Roman" w:hAnsi="Times New Roman"/>
          <w:b/>
          <w:sz w:val="24"/>
          <w:szCs w:val="24"/>
        </w:rPr>
        <w:tab/>
      </w:r>
      <w:r w:rsidRPr="0073686A">
        <w:rPr>
          <w:rFonts w:ascii="Times New Roman" w:hAnsi="Times New Roman"/>
          <w:b/>
          <w:sz w:val="24"/>
          <w:szCs w:val="24"/>
        </w:rPr>
        <w:tab/>
      </w:r>
      <w:r w:rsidRPr="0073686A">
        <w:rPr>
          <w:rFonts w:ascii="Times New Roman" w:hAnsi="Times New Roman"/>
          <w:b/>
          <w:sz w:val="24"/>
          <w:szCs w:val="24"/>
        </w:rPr>
        <w:tab/>
      </w:r>
      <w:r w:rsidRPr="0073686A">
        <w:rPr>
          <w:rFonts w:ascii="Times New Roman" w:hAnsi="Times New Roman"/>
          <w:b/>
          <w:sz w:val="24"/>
          <w:szCs w:val="24"/>
        </w:rPr>
        <w:tab/>
      </w:r>
      <w:r w:rsidRPr="0073686A">
        <w:rPr>
          <w:rFonts w:ascii="Times New Roman" w:hAnsi="Times New Roman"/>
          <w:b/>
          <w:sz w:val="24"/>
          <w:szCs w:val="24"/>
        </w:rPr>
        <w:tab/>
        <w:t>УТВЕРЖДАЮ</w:t>
      </w:r>
    </w:p>
    <w:p w:rsidR="0073686A" w:rsidRPr="0073686A" w:rsidRDefault="0073686A" w:rsidP="0073686A">
      <w:pPr>
        <w:rPr>
          <w:rFonts w:ascii="Times New Roman" w:hAnsi="Times New Roman"/>
          <w:b/>
          <w:sz w:val="24"/>
          <w:szCs w:val="24"/>
        </w:rPr>
      </w:pPr>
      <w:r w:rsidRPr="0073686A">
        <w:rPr>
          <w:rFonts w:ascii="Times New Roman" w:hAnsi="Times New Roman"/>
          <w:sz w:val="24"/>
          <w:szCs w:val="24"/>
        </w:rPr>
        <w:t>предметной цикловой комиссией</w:t>
      </w:r>
      <w:r w:rsidRPr="0073686A">
        <w:rPr>
          <w:rFonts w:ascii="Times New Roman" w:hAnsi="Times New Roman"/>
          <w:b/>
          <w:sz w:val="24"/>
          <w:szCs w:val="24"/>
        </w:rPr>
        <w:tab/>
      </w:r>
      <w:r w:rsidRPr="0073686A">
        <w:rPr>
          <w:rFonts w:ascii="Times New Roman" w:hAnsi="Times New Roman"/>
          <w:b/>
          <w:sz w:val="24"/>
          <w:szCs w:val="24"/>
        </w:rPr>
        <w:tab/>
        <w:t xml:space="preserve">           </w:t>
      </w:r>
      <w:r w:rsidRPr="0073686A">
        <w:rPr>
          <w:rFonts w:ascii="Times New Roman" w:hAnsi="Times New Roman"/>
          <w:sz w:val="24"/>
          <w:szCs w:val="24"/>
        </w:rPr>
        <w:t>заместитель директора</w:t>
      </w:r>
    </w:p>
    <w:p w:rsidR="0073686A" w:rsidRPr="0073686A" w:rsidRDefault="0073686A" w:rsidP="0073686A">
      <w:pPr>
        <w:tabs>
          <w:tab w:val="center" w:pos="4677"/>
        </w:tabs>
        <w:rPr>
          <w:rFonts w:ascii="Times New Roman" w:hAnsi="Times New Roman"/>
          <w:sz w:val="24"/>
          <w:szCs w:val="24"/>
        </w:rPr>
      </w:pPr>
      <w:r w:rsidRPr="0073686A">
        <w:rPr>
          <w:rFonts w:ascii="Times New Roman" w:hAnsi="Times New Roman"/>
          <w:sz w:val="24"/>
          <w:szCs w:val="24"/>
        </w:rPr>
        <w:t xml:space="preserve">в сфере общественного питания, </w:t>
      </w:r>
      <w:r w:rsidRPr="0073686A">
        <w:rPr>
          <w:rFonts w:ascii="Times New Roman" w:hAnsi="Times New Roman"/>
          <w:sz w:val="24"/>
          <w:szCs w:val="24"/>
        </w:rPr>
        <w:tab/>
        <w:t xml:space="preserve">                          __________О.Н. Потапова</w:t>
      </w:r>
    </w:p>
    <w:p w:rsidR="0073686A" w:rsidRPr="0073686A" w:rsidRDefault="0073686A" w:rsidP="0073686A">
      <w:pPr>
        <w:tabs>
          <w:tab w:val="center" w:pos="4677"/>
        </w:tabs>
        <w:rPr>
          <w:rFonts w:ascii="Times New Roman" w:hAnsi="Times New Roman"/>
          <w:b/>
          <w:sz w:val="24"/>
          <w:szCs w:val="24"/>
        </w:rPr>
      </w:pPr>
      <w:r w:rsidRPr="0073686A">
        <w:rPr>
          <w:rFonts w:ascii="Times New Roman" w:hAnsi="Times New Roman"/>
          <w:sz w:val="24"/>
          <w:szCs w:val="24"/>
        </w:rPr>
        <w:t>лёгкой промышленности</w:t>
      </w:r>
      <w:r w:rsidRPr="0073686A">
        <w:rPr>
          <w:rFonts w:ascii="Times New Roman" w:hAnsi="Times New Roman"/>
          <w:b/>
          <w:sz w:val="24"/>
          <w:szCs w:val="24"/>
        </w:rPr>
        <w:t xml:space="preserve">  </w:t>
      </w:r>
      <w:r w:rsidRPr="0073686A">
        <w:rPr>
          <w:rFonts w:ascii="Times New Roman" w:hAnsi="Times New Roman"/>
          <w:b/>
          <w:sz w:val="24"/>
          <w:szCs w:val="24"/>
        </w:rPr>
        <w:tab/>
        <w:t xml:space="preserve">                                       «___»________________</w:t>
      </w:r>
      <w:r w:rsidRPr="0073686A">
        <w:rPr>
          <w:rFonts w:ascii="Times New Roman" w:hAnsi="Times New Roman"/>
          <w:sz w:val="24"/>
          <w:szCs w:val="24"/>
        </w:rPr>
        <w:t>2020г</w:t>
      </w:r>
    </w:p>
    <w:p w:rsidR="0073686A" w:rsidRPr="0073686A" w:rsidRDefault="0073686A" w:rsidP="0073686A">
      <w:pPr>
        <w:rPr>
          <w:rFonts w:ascii="Times New Roman" w:hAnsi="Times New Roman"/>
          <w:sz w:val="24"/>
          <w:szCs w:val="24"/>
        </w:rPr>
      </w:pPr>
      <w:r w:rsidRPr="0073686A">
        <w:rPr>
          <w:rFonts w:ascii="Times New Roman" w:hAnsi="Times New Roman"/>
          <w:sz w:val="24"/>
          <w:szCs w:val="24"/>
        </w:rPr>
        <w:t>и здорового образа жизни</w:t>
      </w:r>
    </w:p>
    <w:p w:rsidR="0073686A" w:rsidRPr="0073686A" w:rsidRDefault="0073686A" w:rsidP="0073686A">
      <w:pPr>
        <w:rPr>
          <w:rFonts w:ascii="Times New Roman" w:hAnsi="Times New Roman"/>
          <w:b/>
          <w:sz w:val="24"/>
          <w:szCs w:val="24"/>
        </w:rPr>
      </w:pPr>
      <w:r w:rsidRPr="0073686A">
        <w:rPr>
          <w:rFonts w:ascii="Times New Roman" w:hAnsi="Times New Roman"/>
          <w:sz w:val="24"/>
          <w:szCs w:val="24"/>
        </w:rPr>
        <w:t>Протокол №______ от _____________</w:t>
      </w:r>
      <w:r w:rsidRPr="0073686A">
        <w:rPr>
          <w:rFonts w:ascii="Times New Roman" w:hAnsi="Times New Roman"/>
          <w:b/>
          <w:sz w:val="24"/>
          <w:szCs w:val="24"/>
        </w:rPr>
        <w:t xml:space="preserve">         </w:t>
      </w:r>
      <w:r w:rsidRPr="0073686A">
        <w:rPr>
          <w:rFonts w:ascii="Times New Roman" w:hAnsi="Times New Roman"/>
          <w:sz w:val="24"/>
          <w:szCs w:val="24"/>
        </w:rPr>
        <w:t xml:space="preserve">      </w:t>
      </w:r>
    </w:p>
    <w:p w:rsidR="0073686A" w:rsidRPr="0073686A" w:rsidRDefault="0073686A" w:rsidP="0073686A">
      <w:pPr>
        <w:rPr>
          <w:rFonts w:ascii="Times New Roman" w:hAnsi="Times New Roman"/>
          <w:b/>
          <w:sz w:val="24"/>
          <w:szCs w:val="24"/>
        </w:rPr>
      </w:pPr>
      <w:r w:rsidRPr="0073686A">
        <w:rPr>
          <w:rFonts w:ascii="Times New Roman" w:hAnsi="Times New Roman"/>
          <w:sz w:val="24"/>
          <w:szCs w:val="24"/>
        </w:rPr>
        <w:t>Председатель ________Королёва Е.А.</w:t>
      </w:r>
      <w:r w:rsidRPr="0073686A">
        <w:rPr>
          <w:rFonts w:ascii="Times New Roman" w:hAnsi="Times New Roman"/>
          <w:b/>
          <w:sz w:val="24"/>
          <w:szCs w:val="24"/>
        </w:rPr>
        <w:tab/>
        <w:t xml:space="preserve">           </w:t>
      </w:r>
    </w:p>
    <w:p w:rsidR="0073686A" w:rsidRPr="0073686A" w:rsidRDefault="0073686A" w:rsidP="0073686A">
      <w:pPr>
        <w:rPr>
          <w:rFonts w:ascii="Times New Roman" w:hAnsi="Times New Roman"/>
          <w:b/>
          <w:sz w:val="24"/>
          <w:szCs w:val="24"/>
        </w:rPr>
      </w:pPr>
      <w:r w:rsidRPr="0073686A">
        <w:rPr>
          <w:rFonts w:ascii="Times New Roman" w:hAnsi="Times New Roman"/>
          <w:b/>
          <w:sz w:val="24"/>
          <w:szCs w:val="24"/>
          <w:vertAlign w:val="superscript"/>
        </w:rPr>
        <w:tab/>
      </w:r>
      <w:r w:rsidRPr="0073686A">
        <w:rPr>
          <w:rFonts w:ascii="Times New Roman" w:hAnsi="Times New Roman"/>
          <w:b/>
          <w:sz w:val="24"/>
          <w:szCs w:val="24"/>
          <w:vertAlign w:val="superscript"/>
        </w:rPr>
        <w:tab/>
      </w:r>
      <w:r w:rsidRPr="0073686A">
        <w:rPr>
          <w:rFonts w:ascii="Times New Roman" w:hAnsi="Times New Roman"/>
          <w:b/>
          <w:sz w:val="24"/>
          <w:szCs w:val="24"/>
          <w:vertAlign w:val="superscript"/>
        </w:rPr>
        <w:tab/>
      </w:r>
      <w:r w:rsidRPr="0073686A">
        <w:rPr>
          <w:rFonts w:ascii="Times New Roman" w:hAnsi="Times New Roman"/>
          <w:b/>
          <w:sz w:val="24"/>
          <w:szCs w:val="24"/>
          <w:vertAlign w:val="superscript"/>
        </w:rPr>
        <w:tab/>
      </w:r>
      <w:r w:rsidRPr="0073686A">
        <w:rPr>
          <w:rFonts w:ascii="Times New Roman" w:hAnsi="Times New Roman"/>
          <w:b/>
          <w:sz w:val="24"/>
          <w:szCs w:val="24"/>
          <w:vertAlign w:val="superscript"/>
        </w:rPr>
        <w:tab/>
      </w:r>
      <w:r w:rsidRPr="0073686A">
        <w:rPr>
          <w:rFonts w:ascii="Times New Roman" w:hAnsi="Times New Roman"/>
          <w:b/>
          <w:sz w:val="24"/>
          <w:szCs w:val="24"/>
          <w:vertAlign w:val="superscript"/>
        </w:rPr>
        <w:tab/>
      </w:r>
      <w:r w:rsidRPr="0073686A">
        <w:rPr>
          <w:rFonts w:ascii="Times New Roman" w:hAnsi="Times New Roman"/>
          <w:b/>
          <w:sz w:val="24"/>
          <w:szCs w:val="24"/>
        </w:rPr>
        <w:t xml:space="preserve">           </w:t>
      </w:r>
    </w:p>
    <w:p w:rsidR="0073686A" w:rsidRPr="0073686A" w:rsidRDefault="0073686A" w:rsidP="0073686A">
      <w:pPr>
        <w:rPr>
          <w:rFonts w:ascii="Times New Roman" w:hAnsi="Times New Roman"/>
          <w:b/>
          <w:sz w:val="24"/>
          <w:szCs w:val="24"/>
        </w:rPr>
      </w:pPr>
      <w:r w:rsidRPr="0073686A">
        <w:rPr>
          <w:rFonts w:ascii="Times New Roman" w:hAnsi="Times New Roman"/>
          <w:b/>
          <w:sz w:val="24"/>
          <w:szCs w:val="24"/>
        </w:rPr>
        <w:t xml:space="preserve">СОГЛАСОВАНО  </w:t>
      </w:r>
    </w:p>
    <w:p w:rsidR="0073686A" w:rsidRPr="0073686A" w:rsidRDefault="0073686A" w:rsidP="0073686A">
      <w:pPr>
        <w:rPr>
          <w:rFonts w:ascii="Times New Roman" w:hAnsi="Times New Roman"/>
          <w:sz w:val="24"/>
          <w:szCs w:val="24"/>
        </w:rPr>
      </w:pPr>
      <w:r w:rsidRPr="0073686A">
        <w:rPr>
          <w:rFonts w:ascii="Times New Roman" w:hAnsi="Times New Roman"/>
          <w:sz w:val="24"/>
          <w:szCs w:val="24"/>
        </w:rPr>
        <w:t>Методист ____________О.Н. Мелихова</w:t>
      </w:r>
    </w:p>
    <w:p w:rsidR="0073686A" w:rsidRPr="0073686A" w:rsidRDefault="0073686A" w:rsidP="0073686A">
      <w:pPr>
        <w:rPr>
          <w:rFonts w:ascii="Times New Roman" w:hAnsi="Times New Roman"/>
          <w:sz w:val="24"/>
          <w:szCs w:val="24"/>
        </w:rPr>
      </w:pPr>
      <w:r w:rsidRPr="0073686A">
        <w:rPr>
          <w:rFonts w:ascii="Times New Roman" w:hAnsi="Times New Roman"/>
          <w:b/>
          <w:sz w:val="24"/>
          <w:szCs w:val="24"/>
        </w:rPr>
        <w:t>«___»________________</w:t>
      </w:r>
      <w:r w:rsidRPr="0073686A">
        <w:rPr>
          <w:rFonts w:ascii="Times New Roman" w:hAnsi="Times New Roman"/>
          <w:sz w:val="24"/>
          <w:szCs w:val="24"/>
        </w:rPr>
        <w:t>2020г</w:t>
      </w:r>
    </w:p>
    <w:p w:rsidR="0073686A" w:rsidRPr="0073686A" w:rsidRDefault="0073686A" w:rsidP="0073686A">
      <w:pPr>
        <w:rPr>
          <w:rFonts w:ascii="Times New Roman" w:hAnsi="Times New Roman"/>
          <w:b/>
          <w:sz w:val="24"/>
          <w:szCs w:val="24"/>
        </w:rPr>
      </w:pPr>
    </w:p>
    <w:p w:rsidR="0073686A" w:rsidRPr="0073686A" w:rsidRDefault="0073686A" w:rsidP="0073686A">
      <w:pPr>
        <w:rPr>
          <w:rFonts w:ascii="Times New Roman" w:hAnsi="Times New Roman"/>
          <w:sz w:val="24"/>
          <w:szCs w:val="24"/>
        </w:rPr>
      </w:pPr>
      <w:r w:rsidRPr="0073686A">
        <w:rPr>
          <w:rFonts w:ascii="Times New Roman" w:hAnsi="Times New Roman"/>
          <w:b/>
          <w:sz w:val="24"/>
          <w:szCs w:val="24"/>
        </w:rPr>
        <w:t>Организация-разработчик:</w:t>
      </w:r>
      <w:r w:rsidRPr="0073686A">
        <w:rPr>
          <w:rFonts w:ascii="Times New Roman" w:hAnsi="Times New Roman"/>
          <w:sz w:val="24"/>
          <w:szCs w:val="24"/>
        </w:rPr>
        <w:t xml:space="preserve"> Областное государственное автономное  профессиональное образовательное учреждение «Губкинский горно-политехнический колледж»</w:t>
      </w:r>
    </w:p>
    <w:p w:rsidR="006879E3" w:rsidRPr="005D3549" w:rsidRDefault="006879E3" w:rsidP="006879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32"/>
          <w:szCs w:val="32"/>
        </w:rPr>
      </w:pPr>
      <w:r w:rsidRPr="005D3549">
        <w:rPr>
          <w:rFonts w:ascii="Times New Roman" w:hAnsi="Times New Roman"/>
          <w:vertAlign w:val="superscript"/>
        </w:rPr>
        <w:tab/>
      </w:r>
      <w:r w:rsidRPr="005D3549">
        <w:rPr>
          <w:rFonts w:ascii="Times New Roman" w:hAnsi="Times New Roman"/>
          <w:vertAlign w:val="superscript"/>
        </w:rPr>
        <w:tab/>
      </w:r>
      <w:r w:rsidRPr="005D3549">
        <w:rPr>
          <w:rFonts w:ascii="Times New Roman" w:hAnsi="Times New Roman"/>
          <w:vertAlign w:val="superscript"/>
        </w:rPr>
        <w:tab/>
      </w:r>
      <w:r w:rsidRPr="005D3549">
        <w:rPr>
          <w:rFonts w:ascii="Times New Roman" w:hAnsi="Times New Roman"/>
          <w:vertAlign w:val="superscript"/>
        </w:rPr>
        <w:tab/>
      </w:r>
      <w:r w:rsidRPr="005D3549">
        <w:rPr>
          <w:rFonts w:ascii="Times New Roman" w:hAnsi="Times New Roman"/>
          <w:vertAlign w:val="superscript"/>
        </w:rPr>
        <w:tab/>
      </w:r>
      <w:r w:rsidRPr="005D3549">
        <w:rPr>
          <w:rFonts w:ascii="Times New Roman" w:hAnsi="Times New Roman"/>
          <w:vertAlign w:val="superscript"/>
        </w:rPr>
        <w:tab/>
      </w:r>
    </w:p>
    <w:p w:rsidR="006879E3" w:rsidRPr="005D3549" w:rsidRDefault="006879E3" w:rsidP="006879E3">
      <w:pPr>
        <w:rPr>
          <w:rFonts w:ascii="Times New Roman" w:hAnsi="Times New Roman"/>
        </w:rPr>
      </w:pPr>
    </w:p>
    <w:p w:rsidR="006879E3" w:rsidRPr="005D3549" w:rsidRDefault="006879E3" w:rsidP="006879E3">
      <w:pPr>
        <w:widowControl w:val="0"/>
        <w:tabs>
          <w:tab w:val="left" w:pos="6412"/>
        </w:tabs>
        <w:rPr>
          <w:rFonts w:ascii="Times New Roman" w:hAnsi="Times New Roman"/>
        </w:rPr>
      </w:pPr>
      <w:r w:rsidRPr="005D3549">
        <w:rPr>
          <w:rFonts w:ascii="Times New Roman" w:hAnsi="Times New Roman"/>
        </w:rPr>
        <w:t>Составитель:</w:t>
      </w:r>
    </w:p>
    <w:p w:rsidR="006879E3" w:rsidRPr="00D05EC2" w:rsidRDefault="006879E3" w:rsidP="006879E3">
      <w:pPr>
        <w:widowControl w:val="0"/>
        <w:tabs>
          <w:tab w:val="left" w:pos="6412"/>
        </w:tabs>
        <w:rPr>
          <w:rFonts w:ascii="Times New Roman" w:hAnsi="Times New Roman"/>
        </w:rPr>
      </w:pPr>
      <w:r>
        <w:rPr>
          <w:rFonts w:ascii="Times New Roman" w:hAnsi="Times New Roman"/>
        </w:rPr>
        <w:t>Евсюков О.Д. – руководитель физического воспитания ОГАПОУ «Губкинский горно-политехнический колледж»</w:t>
      </w:r>
    </w:p>
    <w:p w:rsidR="006879E3" w:rsidRDefault="006879E3">
      <w:pPr>
        <w:rPr>
          <w:rFonts w:ascii="Times New Roman" w:hAnsi="Times New Roman"/>
          <w:bCs/>
          <w:sz w:val="24"/>
          <w:szCs w:val="24"/>
        </w:rPr>
      </w:pPr>
      <w:r>
        <w:rPr>
          <w:rFonts w:ascii="Times New Roman" w:hAnsi="Times New Roman"/>
          <w:bCs/>
          <w:sz w:val="24"/>
          <w:szCs w:val="24"/>
        </w:rPr>
        <w:br w:type="page"/>
      </w:r>
    </w:p>
    <w:p w:rsidR="00190D07" w:rsidRPr="00067EFE" w:rsidRDefault="00190D07" w:rsidP="00190D07">
      <w:pPr>
        <w:jc w:val="center"/>
        <w:outlineLvl w:val="0"/>
        <w:rPr>
          <w:rFonts w:ascii="Times New Roman" w:hAnsi="Times New Roman"/>
          <w:sz w:val="24"/>
          <w:szCs w:val="24"/>
        </w:rPr>
      </w:pPr>
      <w:r w:rsidRPr="00067EFE">
        <w:rPr>
          <w:rFonts w:ascii="Times New Roman" w:hAnsi="Times New Roman"/>
          <w:sz w:val="24"/>
          <w:szCs w:val="24"/>
        </w:rPr>
        <w:lastRenderedPageBreak/>
        <w:t>СОДЕРЖАНИЕ</w:t>
      </w:r>
    </w:p>
    <w:tbl>
      <w:tblPr>
        <w:tblW w:w="9807" w:type="dxa"/>
        <w:tblLook w:val="01E0" w:firstRow="1" w:lastRow="1" w:firstColumn="1" w:lastColumn="1" w:noHBand="0" w:noVBand="0"/>
      </w:tblPr>
      <w:tblGrid>
        <w:gridCol w:w="9807"/>
      </w:tblGrid>
      <w:tr w:rsidR="00190D07" w:rsidRPr="00067EFE" w:rsidTr="00DB2FDC">
        <w:trPr>
          <w:trHeight w:val="394"/>
        </w:trPr>
        <w:tc>
          <w:tcPr>
            <w:tcW w:w="9007" w:type="dxa"/>
          </w:tcPr>
          <w:p w:rsidR="00190D07" w:rsidRPr="00067EFE" w:rsidRDefault="00190D07" w:rsidP="00DB2FDC">
            <w:pPr>
              <w:suppressAutoHyphens/>
              <w:jc w:val="both"/>
              <w:rPr>
                <w:rFonts w:ascii="Times New Roman" w:hAnsi="Times New Roman"/>
                <w:sz w:val="24"/>
                <w:szCs w:val="24"/>
              </w:rPr>
            </w:pPr>
            <w:r w:rsidRPr="00067EFE">
              <w:rPr>
                <w:rFonts w:ascii="Times New Roman" w:hAnsi="Times New Roman"/>
                <w:sz w:val="24"/>
                <w:szCs w:val="24"/>
              </w:rPr>
              <w:t xml:space="preserve">1. ОБЩАЯ ХАРАКТЕРИСТИКА </w:t>
            </w:r>
            <w:r w:rsidR="006879E3" w:rsidRPr="006879E3">
              <w:rPr>
                <w:rFonts w:ascii="Times New Roman" w:hAnsi="Times New Roman"/>
                <w:caps/>
                <w:sz w:val="24"/>
                <w:szCs w:val="24"/>
              </w:rPr>
              <w:t>дисциплины</w:t>
            </w:r>
          </w:p>
          <w:p w:rsidR="00190D07" w:rsidRPr="00067EFE" w:rsidRDefault="00190D07" w:rsidP="00DB2FDC">
            <w:pPr>
              <w:suppressAutoHyphens/>
              <w:jc w:val="both"/>
              <w:rPr>
                <w:rFonts w:ascii="Times New Roman" w:hAnsi="Times New Roman"/>
                <w:sz w:val="24"/>
                <w:szCs w:val="24"/>
              </w:rPr>
            </w:pPr>
          </w:p>
        </w:tc>
      </w:tr>
      <w:tr w:rsidR="00190D07" w:rsidRPr="00067EFE" w:rsidTr="00DB2FDC">
        <w:trPr>
          <w:trHeight w:val="720"/>
        </w:trPr>
        <w:tc>
          <w:tcPr>
            <w:tcW w:w="9007" w:type="dxa"/>
          </w:tcPr>
          <w:p w:rsidR="00190D07" w:rsidRPr="00067EFE" w:rsidRDefault="00190D07" w:rsidP="00DB2FDC">
            <w:pPr>
              <w:suppressAutoHyphens/>
              <w:jc w:val="both"/>
              <w:rPr>
                <w:rFonts w:ascii="Times New Roman" w:hAnsi="Times New Roman"/>
                <w:sz w:val="24"/>
                <w:szCs w:val="24"/>
              </w:rPr>
            </w:pPr>
            <w:r w:rsidRPr="00067EFE">
              <w:rPr>
                <w:rFonts w:ascii="Times New Roman" w:hAnsi="Times New Roman"/>
                <w:sz w:val="24"/>
                <w:szCs w:val="24"/>
              </w:rPr>
              <w:t xml:space="preserve">2. СТРУКТУРА И СОДЕРЖАНИЕ </w:t>
            </w:r>
            <w:r w:rsidR="006879E3" w:rsidRPr="006879E3">
              <w:rPr>
                <w:rFonts w:ascii="Times New Roman" w:hAnsi="Times New Roman"/>
                <w:caps/>
                <w:sz w:val="24"/>
                <w:szCs w:val="24"/>
              </w:rPr>
              <w:t>дисциплины</w:t>
            </w:r>
          </w:p>
          <w:p w:rsidR="00190D07" w:rsidRPr="00067EFE" w:rsidRDefault="00190D07" w:rsidP="00DB2FDC">
            <w:pPr>
              <w:suppressAutoHyphens/>
              <w:jc w:val="both"/>
              <w:rPr>
                <w:rFonts w:ascii="Times New Roman" w:hAnsi="Times New Roman"/>
                <w:sz w:val="24"/>
                <w:szCs w:val="24"/>
              </w:rPr>
            </w:pPr>
          </w:p>
          <w:p w:rsidR="00190D07" w:rsidRPr="00067EFE" w:rsidRDefault="00190D07" w:rsidP="00DB2FDC">
            <w:pPr>
              <w:suppressAutoHyphens/>
              <w:jc w:val="both"/>
              <w:rPr>
                <w:rFonts w:ascii="Times New Roman" w:hAnsi="Times New Roman"/>
                <w:bCs/>
                <w:sz w:val="24"/>
                <w:szCs w:val="24"/>
              </w:rPr>
            </w:pPr>
            <w:r w:rsidRPr="00067EFE">
              <w:rPr>
                <w:rFonts w:ascii="Times New Roman" w:hAnsi="Times New Roman"/>
                <w:bCs/>
                <w:sz w:val="24"/>
                <w:szCs w:val="24"/>
              </w:rPr>
              <w:t xml:space="preserve">3. УСЛОВИЯ РЕАЛИЗАЦИИ ПРОГРАММЫ </w:t>
            </w:r>
            <w:r w:rsidR="006879E3" w:rsidRPr="006879E3">
              <w:rPr>
                <w:rFonts w:ascii="Times New Roman" w:hAnsi="Times New Roman"/>
                <w:caps/>
                <w:sz w:val="24"/>
                <w:szCs w:val="24"/>
              </w:rPr>
              <w:t>дисциплины</w:t>
            </w:r>
          </w:p>
          <w:p w:rsidR="00190D07" w:rsidRPr="00067EFE" w:rsidRDefault="00190D07" w:rsidP="00DB2FDC">
            <w:pPr>
              <w:suppressAutoHyphens/>
              <w:jc w:val="both"/>
              <w:rPr>
                <w:rFonts w:ascii="Times New Roman" w:hAnsi="Times New Roman"/>
                <w:bCs/>
                <w:sz w:val="24"/>
                <w:szCs w:val="24"/>
              </w:rPr>
            </w:pPr>
          </w:p>
        </w:tc>
      </w:tr>
      <w:tr w:rsidR="00190D07" w:rsidRPr="00067EFE" w:rsidTr="00DB2FDC">
        <w:trPr>
          <w:trHeight w:val="692"/>
        </w:trPr>
        <w:tc>
          <w:tcPr>
            <w:tcW w:w="9007" w:type="dxa"/>
          </w:tcPr>
          <w:p w:rsidR="00190D07" w:rsidRPr="00067EFE" w:rsidRDefault="00190D07" w:rsidP="00DB2FDC">
            <w:pPr>
              <w:suppressAutoHyphens/>
              <w:jc w:val="both"/>
              <w:rPr>
                <w:rFonts w:ascii="Times New Roman" w:hAnsi="Times New Roman"/>
                <w:bCs/>
                <w:sz w:val="24"/>
                <w:szCs w:val="24"/>
              </w:rPr>
            </w:pPr>
            <w:r w:rsidRPr="00067EFE">
              <w:rPr>
                <w:rFonts w:ascii="Times New Roman" w:hAnsi="Times New Roman"/>
                <w:sz w:val="24"/>
                <w:szCs w:val="24"/>
              </w:rPr>
              <w:t xml:space="preserve">4. КОНТРОЛЬ И ОЦЕНКА РЕЗУЛЬТАТОВ ОСВОЕНИЯ </w:t>
            </w:r>
            <w:r w:rsidR="006879E3" w:rsidRPr="006879E3">
              <w:rPr>
                <w:rFonts w:ascii="Times New Roman" w:hAnsi="Times New Roman"/>
                <w:caps/>
                <w:sz w:val="24"/>
                <w:szCs w:val="24"/>
              </w:rPr>
              <w:t>дисциплины</w:t>
            </w:r>
          </w:p>
        </w:tc>
      </w:tr>
    </w:tbl>
    <w:p w:rsidR="00190D07" w:rsidRPr="0067731E" w:rsidRDefault="00190D07" w:rsidP="00190D07">
      <w:pPr>
        <w:spacing w:after="0" w:line="240" w:lineRule="auto"/>
        <w:jc w:val="center"/>
        <w:rPr>
          <w:rFonts w:ascii="Times New Roman" w:hAnsi="Times New Roman"/>
          <w:sz w:val="24"/>
          <w:szCs w:val="24"/>
          <w:vertAlign w:val="superscript"/>
        </w:rPr>
      </w:pPr>
    </w:p>
    <w:p w:rsidR="00190D07" w:rsidRPr="00BB3073" w:rsidRDefault="00190D07" w:rsidP="00190D07">
      <w:pPr>
        <w:numPr>
          <w:ilvl w:val="0"/>
          <w:numId w:val="1"/>
        </w:numPr>
        <w:spacing w:after="0" w:line="240" w:lineRule="auto"/>
        <w:jc w:val="center"/>
        <w:rPr>
          <w:rFonts w:ascii="Times New Roman" w:hAnsi="Times New Roman"/>
          <w:b/>
          <w:sz w:val="24"/>
          <w:szCs w:val="24"/>
        </w:rPr>
      </w:pPr>
      <w:r w:rsidRPr="0067731E">
        <w:rPr>
          <w:rFonts w:ascii="Times New Roman" w:hAnsi="Times New Roman"/>
          <w:b/>
          <w:i/>
          <w:sz w:val="24"/>
          <w:szCs w:val="24"/>
          <w:u w:val="single"/>
        </w:rPr>
        <w:br w:type="page"/>
      </w:r>
      <w:r w:rsidRPr="00BB3073">
        <w:rPr>
          <w:rFonts w:ascii="Times New Roman" w:hAnsi="Times New Roman"/>
          <w:b/>
          <w:sz w:val="24"/>
          <w:szCs w:val="24"/>
        </w:rPr>
        <w:lastRenderedPageBreak/>
        <w:t xml:space="preserve">ОБЩАЯ ХАРАКТЕРИСТИКА РАБОЧЕЙ </w:t>
      </w:r>
    </w:p>
    <w:p w:rsidR="00190D07" w:rsidRPr="00BB3073" w:rsidRDefault="00190D07" w:rsidP="00190D07">
      <w:pPr>
        <w:spacing w:after="0" w:line="240" w:lineRule="auto"/>
        <w:jc w:val="center"/>
        <w:rPr>
          <w:rFonts w:ascii="Times New Roman" w:hAnsi="Times New Roman"/>
          <w:b/>
          <w:sz w:val="24"/>
          <w:szCs w:val="24"/>
        </w:rPr>
      </w:pPr>
      <w:r w:rsidRPr="00BB3073">
        <w:rPr>
          <w:rFonts w:ascii="Times New Roman" w:hAnsi="Times New Roman"/>
          <w:b/>
          <w:sz w:val="24"/>
          <w:szCs w:val="24"/>
        </w:rPr>
        <w:t xml:space="preserve">ПРОГРАММЫ УЧЕБНОЙ ДИСЦИПЛИНЫ </w:t>
      </w:r>
    </w:p>
    <w:p w:rsidR="00190D07" w:rsidRPr="0067731E" w:rsidRDefault="00190D07" w:rsidP="00190D07">
      <w:pPr>
        <w:spacing w:after="0" w:line="240" w:lineRule="auto"/>
        <w:jc w:val="center"/>
        <w:rPr>
          <w:rFonts w:ascii="Times New Roman" w:hAnsi="Times New Roman"/>
          <w:b/>
          <w:i/>
          <w:sz w:val="24"/>
          <w:szCs w:val="24"/>
        </w:rPr>
      </w:pPr>
      <w:r w:rsidRPr="00BB3073">
        <w:rPr>
          <w:rFonts w:ascii="Times New Roman" w:hAnsi="Times New Roman"/>
          <w:b/>
          <w:sz w:val="28"/>
          <w:szCs w:val="28"/>
        </w:rPr>
        <w:t>«ОП.0</w:t>
      </w:r>
      <w:r w:rsidR="004237E3">
        <w:rPr>
          <w:rFonts w:ascii="Times New Roman" w:hAnsi="Times New Roman"/>
          <w:b/>
          <w:sz w:val="28"/>
          <w:szCs w:val="28"/>
        </w:rPr>
        <w:t>9</w:t>
      </w:r>
      <w:r w:rsidRPr="00BB3073">
        <w:rPr>
          <w:rFonts w:ascii="Times New Roman" w:hAnsi="Times New Roman"/>
          <w:b/>
          <w:sz w:val="28"/>
          <w:szCs w:val="28"/>
        </w:rPr>
        <w:t xml:space="preserve"> ФИЗИЧЕСКАЯ КУЛЬТУРА»</w:t>
      </w:r>
    </w:p>
    <w:p w:rsidR="00190D07" w:rsidRPr="00E910D5" w:rsidRDefault="00190D07" w:rsidP="00190D07">
      <w:pPr>
        <w:spacing w:after="0" w:line="240" w:lineRule="auto"/>
        <w:rPr>
          <w:rFonts w:ascii="Times New Roman" w:hAnsi="Times New Roman"/>
          <w:b/>
          <w:sz w:val="24"/>
          <w:szCs w:val="24"/>
        </w:rPr>
      </w:pPr>
    </w:p>
    <w:p w:rsidR="00190D07" w:rsidRPr="00E910D5" w:rsidRDefault="00190D07" w:rsidP="00190D07">
      <w:pPr>
        <w:spacing w:after="0" w:line="240" w:lineRule="auto"/>
        <w:rPr>
          <w:rFonts w:ascii="Times New Roman" w:hAnsi="Times New Roman"/>
          <w:b/>
          <w:sz w:val="24"/>
          <w:szCs w:val="24"/>
        </w:rPr>
      </w:pPr>
    </w:p>
    <w:p w:rsidR="00190D07" w:rsidRPr="00FC2F4B"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E910D5">
        <w:rPr>
          <w:rFonts w:ascii="Times New Roman" w:hAnsi="Times New Roman"/>
          <w:b/>
          <w:sz w:val="24"/>
          <w:szCs w:val="24"/>
        </w:rPr>
        <w:t>1.</w:t>
      </w:r>
      <w:r>
        <w:rPr>
          <w:rFonts w:ascii="Times New Roman" w:hAnsi="Times New Roman"/>
          <w:b/>
          <w:sz w:val="24"/>
          <w:szCs w:val="24"/>
        </w:rPr>
        <w:t>1</w:t>
      </w:r>
      <w:r w:rsidRPr="00E910D5">
        <w:rPr>
          <w:rFonts w:ascii="Times New Roman" w:hAnsi="Times New Roman"/>
          <w:b/>
          <w:sz w:val="24"/>
          <w:szCs w:val="24"/>
        </w:rPr>
        <w:t xml:space="preserve">. Место дисциплины в структуре основной образовательной программы: </w:t>
      </w:r>
      <w:r w:rsidRPr="00FC2F4B">
        <w:rPr>
          <w:rFonts w:ascii="Times New Roman" w:hAnsi="Times New Roman"/>
          <w:color w:val="000000"/>
          <w:sz w:val="24"/>
          <w:szCs w:val="24"/>
        </w:rPr>
        <w:tab/>
      </w:r>
    </w:p>
    <w:p w:rsidR="00190D07" w:rsidRPr="00C90AD8" w:rsidRDefault="00190D07" w:rsidP="00190D07">
      <w:pPr>
        <w:spacing w:after="0" w:line="240" w:lineRule="auto"/>
        <w:rPr>
          <w:rFonts w:ascii="Times New Roman" w:hAnsi="Times New Roman"/>
          <w:sz w:val="24"/>
          <w:szCs w:val="24"/>
        </w:rPr>
      </w:pPr>
      <w:r w:rsidRPr="00C90AD8">
        <w:rPr>
          <w:rFonts w:ascii="Times New Roman" w:hAnsi="Times New Roman"/>
          <w:sz w:val="24"/>
          <w:szCs w:val="24"/>
        </w:rPr>
        <w:tab/>
        <w:t xml:space="preserve">Учебная дисциплина </w:t>
      </w:r>
      <w:r>
        <w:rPr>
          <w:rFonts w:ascii="Times New Roman" w:hAnsi="Times New Roman"/>
          <w:sz w:val="24"/>
          <w:szCs w:val="24"/>
        </w:rPr>
        <w:t>«</w:t>
      </w:r>
      <w:r w:rsidRPr="00C90AD8">
        <w:rPr>
          <w:rFonts w:ascii="Times New Roman" w:hAnsi="Times New Roman"/>
          <w:sz w:val="24"/>
          <w:szCs w:val="24"/>
        </w:rPr>
        <w:t>Физическая культура</w:t>
      </w:r>
      <w:r>
        <w:rPr>
          <w:rFonts w:ascii="Times New Roman" w:hAnsi="Times New Roman"/>
          <w:sz w:val="24"/>
          <w:szCs w:val="24"/>
        </w:rPr>
        <w:t>»</w:t>
      </w:r>
      <w:r w:rsidRPr="00C90AD8">
        <w:rPr>
          <w:rFonts w:ascii="Times New Roman" w:hAnsi="Times New Roman"/>
          <w:sz w:val="24"/>
          <w:szCs w:val="24"/>
        </w:rPr>
        <w:t xml:space="preserve"> </w:t>
      </w:r>
      <w:r w:rsidRPr="000E2E57">
        <w:rPr>
          <w:rFonts w:ascii="Times New Roman" w:hAnsi="Times New Roman"/>
          <w:sz w:val="24"/>
          <w:szCs w:val="24"/>
        </w:rPr>
        <w:t>является обязательной частью общепрофессионального цикла основной образовательной программы в соответствии с ФГОС</w:t>
      </w:r>
      <w:r>
        <w:rPr>
          <w:rFonts w:ascii="Times New Roman" w:hAnsi="Times New Roman"/>
          <w:sz w:val="24"/>
          <w:szCs w:val="24"/>
        </w:rPr>
        <w:t xml:space="preserve"> </w:t>
      </w:r>
      <w:r w:rsidRPr="000E2E57">
        <w:rPr>
          <w:rFonts w:ascii="Times New Roman" w:hAnsi="Times New Roman"/>
          <w:sz w:val="24"/>
          <w:szCs w:val="24"/>
        </w:rPr>
        <w:t xml:space="preserve">по профессии </w:t>
      </w:r>
      <w:r w:rsidR="004237E3">
        <w:rPr>
          <w:rFonts w:ascii="Times New Roman" w:hAnsi="Times New Roman"/>
          <w:sz w:val="24"/>
          <w:szCs w:val="24"/>
        </w:rPr>
        <w:t>43.01</w:t>
      </w:r>
      <w:r w:rsidRPr="000E2E57">
        <w:rPr>
          <w:rFonts w:ascii="Times New Roman" w:hAnsi="Times New Roman"/>
          <w:sz w:val="24"/>
          <w:szCs w:val="24"/>
        </w:rPr>
        <w:t>.</w:t>
      </w:r>
      <w:r w:rsidR="004237E3">
        <w:rPr>
          <w:rFonts w:ascii="Times New Roman" w:hAnsi="Times New Roman"/>
          <w:sz w:val="24"/>
          <w:szCs w:val="24"/>
        </w:rPr>
        <w:t>09 Повар, кондитер</w:t>
      </w:r>
    </w:p>
    <w:p w:rsidR="00190D07" w:rsidRDefault="00190D07" w:rsidP="00190D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p>
    <w:p w:rsidR="00190D07" w:rsidRDefault="00190D07" w:rsidP="00190D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r w:rsidRPr="00E910D5">
        <w:rPr>
          <w:rFonts w:ascii="Times New Roman" w:hAnsi="Times New Roman"/>
          <w:b/>
          <w:sz w:val="24"/>
          <w:szCs w:val="24"/>
        </w:rPr>
        <w:t>1.</w:t>
      </w:r>
      <w:r>
        <w:rPr>
          <w:rFonts w:ascii="Times New Roman" w:hAnsi="Times New Roman"/>
          <w:b/>
          <w:sz w:val="24"/>
          <w:szCs w:val="24"/>
        </w:rPr>
        <w:t>2</w:t>
      </w:r>
      <w:r w:rsidRPr="00E910D5">
        <w:rPr>
          <w:rFonts w:ascii="Times New Roman" w:hAnsi="Times New Roman"/>
          <w:b/>
          <w:sz w:val="24"/>
          <w:szCs w:val="24"/>
        </w:rPr>
        <w:t>. Цель и планируемые результаты освоения дисциплины</w:t>
      </w:r>
      <w:r>
        <w:rPr>
          <w:rFonts w:ascii="Times New Roman" w:hAnsi="Times New Roman"/>
          <w:b/>
          <w:sz w:val="24"/>
          <w:szCs w:val="24"/>
        </w:rPr>
        <w:t xml:space="preserve">: </w:t>
      </w:r>
    </w:p>
    <w:p w:rsidR="00190D07" w:rsidRPr="002E0718" w:rsidRDefault="00190D07" w:rsidP="00190D07">
      <w:pPr>
        <w:spacing w:after="0" w:line="240" w:lineRule="auto"/>
        <w:rPr>
          <w:rFonts w:ascii="Times New Roman" w:hAnsi="Times New Roman"/>
          <w:sz w:val="24"/>
          <w:szCs w:val="24"/>
        </w:rPr>
      </w:pPr>
      <w:r w:rsidRPr="002E0718">
        <w:rPr>
          <w:rFonts w:ascii="Times New Roman" w:hAnsi="Times New Roman"/>
          <w:sz w:val="24"/>
          <w:szCs w:val="24"/>
        </w:rPr>
        <w:t xml:space="preserve">В </w:t>
      </w:r>
      <w:r>
        <w:rPr>
          <w:rFonts w:ascii="Times New Roman" w:hAnsi="Times New Roman"/>
          <w:sz w:val="24"/>
          <w:szCs w:val="24"/>
        </w:rPr>
        <w:t>рамках</w:t>
      </w:r>
      <w:r w:rsidRPr="002E0718">
        <w:rPr>
          <w:rFonts w:ascii="Times New Roman" w:hAnsi="Times New Roman"/>
          <w:sz w:val="24"/>
          <w:szCs w:val="24"/>
        </w:rPr>
        <w:t xml:space="preserve"> программы</w:t>
      </w:r>
      <w:r>
        <w:rPr>
          <w:rFonts w:ascii="Times New Roman" w:hAnsi="Times New Roman"/>
          <w:sz w:val="24"/>
          <w:szCs w:val="24"/>
        </w:rPr>
        <w:t xml:space="preserve"> учебной дисциплины обучающийся осваиваются: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075"/>
        <w:gridCol w:w="3685"/>
      </w:tblGrid>
      <w:tr w:rsidR="00190D07" w:rsidRPr="00E910D5" w:rsidTr="00DB2FDC">
        <w:trPr>
          <w:trHeight w:val="649"/>
        </w:trPr>
        <w:tc>
          <w:tcPr>
            <w:tcW w:w="1129" w:type="dxa"/>
            <w:hideMark/>
          </w:tcPr>
          <w:p w:rsidR="00190D07" w:rsidRPr="00E910D5" w:rsidRDefault="00190D07" w:rsidP="00DB2FDC">
            <w:pPr>
              <w:spacing w:after="0" w:line="240" w:lineRule="auto"/>
              <w:jc w:val="center"/>
              <w:rPr>
                <w:rFonts w:ascii="Times New Roman" w:hAnsi="Times New Roman"/>
                <w:sz w:val="24"/>
                <w:szCs w:val="24"/>
              </w:rPr>
            </w:pPr>
            <w:r w:rsidRPr="00E910D5">
              <w:rPr>
                <w:rFonts w:ascii="Times New Roman" w:hAnsi="Times New Roman"/>
                <w:sz w:val="24"/>
                <w:szCs w:val="24"/>
              </w:rPr>
              <w:t>Код ПК, ОК</w:t>
            </w:r>
          </w:p>
        </w:tc>
        <w:tc>
          <w:tcPr>
            <w:tcW w:w="5075" w:type="dxa"/>
            <w:hideMark/>
          </w:tcPr>
          <w:p w:rsidR="00190D07" w:rsidRPr="00E910D5" w:rsidRDefault="00190D07" w:rsidP="00DB2FDC">
            <w:pPr>
              <w:spacing w:after="0" w:line="240" w:lineRule="auto"/>
              <w:jc w:val="center"/>
              <w:rPr>
                <w:rFonts w:ascii="Times New Roman" w:hAnsi="Times New Roman"/>
                <w:sz w:val="24"/>
                <w:szCs w:val="24"/>
              </w:rPr>
            </w:pPr>
            <w:r w:rsidRPr="00E910D5">
              <w:rPr>
                <w:rFonts w:ascii="Times New Roman" w:hAnsi="Times New Roman"/>
                <w:sz w:val="24"/>
                <w:szCs w:val="24"/>
              </w:rPr>
              <w:t>Умения</w:t>
            </w:r>
          </w:p>
        </w:tc>
        <w:tc>
          <w:tcPr>
            <w:tcW w:w="3685" w:type="dxa"/>
            <w:hideMark/>
          </w:tcPr>
          <w:p w:rsidR="00190D07" w:rsidRPr="00E910D5" w:rsidRDefault="00190D07" w:rsidP="00DB2FDC">
            <w:pPr>
              <w:spacing w:after="0" w:line="240" w:lineRule="auto"/>
              <w:jc w:val="center"/>
              <w:rPr>
                <w:rFonts w:ascii="Times New Roman" w:hAnsi="Times New Roman"/>
                <w:sz w:val="24"/>
                <w:szCs w:val="24"/>
              </w:rPr>
            </w:pPr>
            <w:r w:rsidRPr="00E910D5">
              <w:rPr>
                <w:rFonts w:ascii="Times New Roman" w:hAnsi="Times New Roman"/>
                <w:sz w:val="24"/>
                <w:szCs w:val="24"/>
              </w:rPr>
              <w:t>Знания</w:t>
            </w:r>
          </w:p>
        </w:tc>
      </w:tr>
      <w:tr w:rsidR="00190D07" w:rsidRPr="00E910D5" w:rsidTr="00DB2FDC">
        <w:trPr>
          <w:trHeight w:val="212"/>
        </w:trPr>
        <w:tc>
          <w:tcPr>
            <w:tcW w:w="1129" w:type="dxa"/>
          </w:tcPr>
          <w:p w:rsidR="00190D07" w:rsidRPr="00FC2F4B" w:rsidRDefault="00190D07" w:rsidP="00DB2FDC">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 xml:space="preserve">ОК 01. ОК 02. ОК 03. ОК 04. </w:t>
            </w:r>
          </w:p>
          <w:p w:rsidR="00190D07" w:rsidRPr="00FC2F4B" w:rsidRDefault="00190D07" w:rsidP="00DB2FDC">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ОК 06.</w:t>
            </w:r>
          </w:p>
          <w:p w:rsidR="00190D07" w:rsidRPr="00FC2F4B" w:rsidRDefault="00190D07" w:rsidP="00DB2FDC">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ОК 07.</w:t>
            </w:r>
          </w:p>
          <w:p w:rsidR="00190D07" w:rsidRPr="00FC2F4B" w:rsidRDefault="00190D07" w:rsidP="00DB2FDC">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ОК 08.</w:t>
            </w:r>
          </w:p>
          <w:p w:rsidR="00190D07" w:rsidRPr="00FC2F4B" w:rsidRDefault="00190D07" w:rsidP="00DB2FDC">
            <w:pPr>
              <w:widowControl w:val="0"/>
              <w:autoSpaceDE w:val="0"/>
              <w:autoSpaceDN w:val="0"/>
              <w:adjustRightInd w:val="0"/>
              <w:spacing w:after="0" w:line="240" w:lineRule="auto"/>
              <w:rPr>
                <w:rFonts w:ascii="Times New Roman" w:hAnsi="Times New Roman"/>
                <w:color w:val="000000"/>
                <w:sz w:val="24"/>
                <w:szCs w:val="24"/>
              </w:rPr>
            </w:pPr>
            <w:r w:rsidRPr="00FC2F4B">
              <w:rPr>
                <w:rFonts w:ascii="Times New Roman" w:hAnsi="Times New Roman"/>
                <w:color w:val="000000"/>
                <w:sz w:val="24"/>
                <w:szCs w:val="24"/>
              </w:rPr>
              <w:t xml:space="preserve"> </w:t>
            </w:r>
          </w:p>
          <w:p w:rsidR="00190D07" w:rsidRPr="00E910D5" w:rsidRDefault="00190D07" w:rsidP="00DB2FDC">
            <w:pPr>
              <w:spacing w:after="0" w:line="240" w:lineRule="auto"/>
              <w:rPr>
                <w:rFonts w:ascii="Times New Roman" w:hAnsi="Times New Roman"/>
                <w:b/>
                <w:sz w:val="24"/>
                <w:szCs w:val="24"/>
              </w:rPr>
            </w:pPr>
          </w:p>
        </w:tc>
        <w:tc>
          <w:tcPr>
            <w:tcW w:w="5075" w:type="dxa"/>
          </w:tcPr>
          <w:p w:rsidR="00190D07" w:rsidRPr="00C90AD8" w:rsidRDefault="00190D07" w:rsidP="00DB2FDC">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C90AD8">
              <w:rPr>
                <w:rFonts w:ascii="Times New Roman" w:hAnsi="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190D07" w:rsidRPr="00C90AD8" w:rsidRDefault="00190D07" w:rsidP="00DB2FDC">
            <w:pPr>
              <w:autoSpaceDE w:val="0"/>
              <w:autoSpaceDN w:val="0"/>
              <w:adjustRightInd w:val="0"/>
              <w:spacing w:after="0" w:line="240" w:lineRule="auto"/>
              <w:jc w:val="both"/>
              <w:rPr>
                <w:rFonts w:ascii="Times New Roman" w:hAnsi="Times New Roman"/>
                <w:b/>
                <w:sz w:val="24"/>
                <w:szCs w:val="24"/>
              </w:rPr>
            </w:pPr>
            <w:r w:rsidRPr="00C90AD8">
              <w:rPr>
                <w:rFonts w:ascii="Times New Roman" w:hAnsi="Times New Roman"/>
                <w:color w:val="000000"/>
                <w:sz w:val="24"/>
                <w:szCs w:val="24"/>
              </w:rPr>
              <w:t>- выполнять комплексы упражнений на развитие выносливости, равновесия, быстроты, скоростно-силовых качеств, координации движений.</w:t>
            </w:r>
          </w:p>
        </w:tc>
        <w:tc>
          <w:tcPr>
            <w:tcW w:w="3685" w:type="dxa"/>
          </w:tcPr>
          <w:p w:rsidR="00190D07" w:rsidRPr="00C90AD8" w:rsidRDefault="00190D07" w:rsidP="00DB2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90AD8">
              <w:rPr>
                <w:rFonts w:ascii="Times New Roman" w:hAnsi="Times New Roman"/>
                <w:color w:val="000000"/>
                <w:sz w:val="24"/>
                <w:szCs w:val="24"/>
              </w:rPr>
              <w:t>- о роли физической культуры в общекультурном, профессиональном и социальном развитии человека;</w:t>
            </w:r>
          </w:p>
          <w:p w:rsidR="00190D07" w:rsidRPr="00FC2F4B" w:rsidRDefault="00190D07" w:rsidP="00DB2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C90AD8">
              <w:rPr>
                <w:rFonts w:ascii="Times New Roman" w:hAnsi="Times New Roman"/>
                <w:color w:val="000000"/>
                <w:sz w:val="24"/>
                <w:szCs w:val="24"/>
              </w:rPr>
              <w:t>- основы здорового образа жизни.</w:t>
            </w:r>
          </w:p>
        </w:tc>
      </w:tr>
    </w:tbl>
    <w:p w:rsidR="00190D07" w:rsidRDefault="00190D07" w:rsidP="00190D07">
      <w:pPr>
        <w:spacing w:after="0" w:line="240" w:lineRule="auto"/>
        <w:rPr>
          <w:rFonts w:ascii="Times New Roman" w:hAnsi="Times New Roman"/>
          <w:b/>
          <w:sz w:val="24"/>
          <w:szCs w:val="24"/>
        </w:rPr>
      </w:pPr>
    </w:p>
    <w:p w:rsidR="00190D07" w:rsidRPr="00E910D5" w:rsidRDefault="00190D07" w:rsidP="00190D07">
      <w:pPr>
        <w:spacing w:after="0" w:line="240" w:lineRule="auto"/>
        <w:rPr>
          <w:rFonts w:ascii="Times New Roman" w:hAnsi="Times New Roman"/>
          <w:b/>
          <w:sz w:val="24"/>
          <w:szCs w:val="24"/>
        </w:rPr>
      </w:pPr>
      <w:r>
        <w:rPr>
          <w:rFonts w:ascii="Times New Roman" w:hAnsi="Times New Roman"/>
          <w:b/>
          <w:sz w:val="24"/>
          <w:szCs w:val="24"/>
        </w:rPr>
        <w:br w:type="page"/>
      </w:r>
      <w:r w:rsidRPr="00E910D5">
        <w:rPr>
          <w:rFonts w:ascii="Times New Roman" w:hAnsi="Times New Roman"/>
          <w:b/>
          <w:sz w:val="24"/>
          <w:szCs w:val="24"/>
        </w:rPr>
        <w:lastRenderedPageBreak/>
        <w:t>2. СТРУКТУРА И СОДЕРЖАНИЕ УЧЕБНОЙ ДИСЦИПЛИНЫ</w:t>
      </w:r>
    </w:p>
    <w:p w:rsidR="00190D07" w:rsidRPr="00E910D5" w:rsidRDefault="00190D07" w:rsidP="00190D07">
      <w:pPr>
        <w:spacing w:after="0" w:line="240" w:lineRule="auto"/>
        <w:rPr>
          <w:rFonts w:ascii="Times New Roman" w:hAnsi="Times New Roman"/>
          <w:b/>
          <w:sz w:val="24"/>
          <w:szCs w:val="24"/>
        </w:rPr>
      </w:pPr>
      <w:r w:rsidRPr="00E910D5">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b/>
                <w:color w:val="000000"/>
                <w:sz w:val="24"/>
                <w:szCs w:val="24"/>
              </w:rPr>
            </w:pPr>
            <w:r w:rsidRPr="00FC2F4B">
              <w:rPr>
                <w:rFonts w:ascii="Times New Roman" w:hAnsi="Times New Roman"/>
                <w:b/>
                <w:color w:val="000000"/>
                <w:sz w:val="24"/>
                <w:szCs w:val="24"/>
              </w:rPr>
              <w:t>Вид учебной работы</w:t>
            </w:r>
          </w:p>
        </w:tc>
        <w:tc>
          <w:tcPr>
            <w:tcW w:w="927" w:type="pct"/>
            <w:vAlign w:val="center"/>
          </w:tcPr>
          <w:p w:rsidR="00190D07" w:rsidRPr="00FC2F4B" w:rsidRDefault="00190D07" w:rsidP="00DB2FDC">
            <w:pPr>
              <w:spacing w:after="0" w:line="240" w:lineRule="auto"/>
              <w:rPr>
                <w:rFonts w:ascii="Times New Roman" w:hAnsi="Times New Roman"/>
                <w:b/>
                <w:iCs/>
                <w:color w:val="000000"/>
                <w:sz w:val="24"/>
                <w:szCs w:val="24"/>
              </w:rPr>
            </w:pPr>
            <w:r w:rsidRPr="00FC2F4B">
              <w:rPr>
                <w:rFonts w:ascii="Times New Roman" w:hAnsi="Times New Roman"/>
                <w:b/>
                <w:iCs/>
                <w:color w:val="000000"/>
                <w:sz w:val="24"/>
                <w:szCs w:val="24"/>
              </w:rPr>
              <w:t>Объем часов</w:t>
            </w:r>
          </w:p>
        </w:tc>
      </w:tr>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b/>
                <w:color w:val="000000"/>
                <w:sz w:val="24"/>
                <w:szCs w:val="24"/>
              </w:rPr>
            </w:pPr>
            <w:r w:rsidRPr="00233F1F">
              <w:rPr>
                <w:rFonts w:ascii="Times New Roman" w:hAnsi="Times New Roman"/>
                <w:b/>
                <w:sz w:val="24"/>
                <w:szCs w:val="24"/>
              </w:rPr>
              <w:t>Суммарная учебная нагрузка во взаимодействии с преподавателем</w:t>
            </w:r>
          </w:p>
        </w:tc>
        <w:tc>
          <w:tcPr>
            <w:tcW w:w="927" w:type="pct"/>
          </w:tcPr>
          <w:p w:rsidR="00190D07" w:rsidRPr="00C90AD8" w:rsidRDefault="0073686A" w:rsidP="00DB2FDC">
            <w:pPr>
              <w:rPr>
                <w:rFonts w:ascii="Times New Roman" w:hAnsi="Times New Roman"/>
                <w:b/>
                <w:iCs/>
                <w:sz w:val="24"/>
                <w:szCs w:val="24"/>
              </w:rPr>
            </w:pPr>
            <w:r>
              <w:rPr>
                <w:rFonts w:ascii="Times New Roman" w:hAnsi="Times New Roman"/>
                <w:b/>
                <w:iCs/>
                <w:sz w:val="24"/>
                <w:szCs w:val="24"/>
              </w:rPr>
              <w:t>45</w:t>
            </w:r>
          </w:p>
        </w:tc>
      </w:tr>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b/>
                <w:color w:val="000000"/>
                <w:sz w:val="24"/>
                <w:szCs w:val="24"/>
              </w:rPr>
            </w:pPr>
            <w:r w:rsidRPr="00FC2F4B">
              <w:rPr>
                <w:rFonts w:ascii="Times New Roman" w:hAnsi="Times New Roman"/>
                <w:b/>
                <w:color w:val="000000"/>
                <w:sz w:val="24"/>
                <w:szCs w:val="24"/>
              </w:rPr>
              <w:t xml:space="preserve">Самостоятельная работа </w:t>
            </w:r>
          </w:p>
        </w:tc>
        <w:tc>
          <w:tcPr>
            <w:tcW w:w="927" w:type="pct"/>
          </w:tcPr>
          <w:p w:rsidR="00190D07" w:rsidRPr="00C90AD8" w:rsidRDefault="0073686A" w:rsidP="00DB2FDC">
            <w:pPr>
              <w:rPr>
                <w:rFonts w:ascii="Times New Roman" w:hAnsi="Times New Roman"/>
                <w:b/>
                <w:iCs/>
                <w:sz w:val="24"/>
                <w:szCs w:val="24"/>
              </w:rPr>
            </w:pPr>
            <w:r>
              <w:rPr>
                <w:rFonts w:ascii="Times New Roman" w:hAnsi="Times New Roman"/>
                <w:iCs/>
                <w:sz w:val="24"/>
                <w:szCs w:val="24"/>
              </w:rPr>
              <w:t>5</w:t>
            </w:r>
          </w:p>
        </w:tc>
      </w:tr>
      <w:tr w:rsidR="00190D07" w:rsidRPr="00E910D5" w:rsidTr="00DB2FDC">
        <w:trPr>
          <w:trHeight w:val="268"/>
        </w:trPr>
        <w:tc>
          <w:tcPr>
            <w:tcW w:w="4073" w:type="pct"/>
            <w:vAlign w:val="center"/>
          </w:tcPr>
          <w:p w:rsidR="00190D07" w:rsidRPr="00233F1F" w:rsidRDefault="00190D07" w:rsidP="00DB2FDC">
            <w:pPr>
              <w:spacing w:line="240" w:lineRule="auto"/>
              <w:rPr>
                <w:rFonts w:ascii="Times New Roman" w:hAnsi="Times New Roman"/>
                <w:b/>
                <w:sz w:val="24"/>
                <w:szCs w:val="24"/>
              </w:rPr>
            </w:pPr>
            <w:r w:rsidRPr="00233F1F">
              <w:rPr>
                <w:rFonts w:ascii="Times New Roman" w:hAnsi="Times New Roman"/>
                <w:b/>
                <w:sz w:val="24"/>
                <w:szCs w:val="24"/>
              </w:rPr>
              <w:t>Объем образовательной программы</w:t>
            </w:r>
          </w:p>
        </w:tc>
        <w:tc>
          <w:tcPr>
            <w:tcW w:w="927" w:type="pct"/>
          </w:tcPr>
          <w:p w:rsidR="00190D07" w:rsidRPr="00C90AD8" w:rsidRDefault="0073686A" w:rsidP="00DB2FDC">
            <w:pPr>
              <w:rPr>
                <w:rFonts w:ascii="Times New Roman" w:hAnsi="Times New Roman"/>
                <w:b/>
                <w:iCs/>
                <w:sz w:val="24"/>
                <w:szCs w:val="24"/>
              </w:rPr>
            </w:pPr>
            <w:r>
              <w:rPr>
                <w:rFonts w:ascii="Times New Roman" w:hAnsi="Times New Roman"/>
                <w:b/>
                <w:iCs/>
                <w:sz w:val="24"/>
                <w:szCs w:val="24"/>
              </w:rPr>
              <w:t>40</w:t>
            </w:r>
          </w:p>
        </w:tc>
      </w:tr>
      <w:tr w:rsidR="00190D07" w:rsidRPr="00E910D5" w:rsidTr="00DB2FDC">
        <w:trPr>
          <w:trHeight w:val="490"/>
        </w:trPr>
        <w:tc>
          <w:tcPr>
            <w:tcW w:w="5000" w:type="pct"/>
            <w:gridSpan w:val="2"/>
            <w:vAlign w:val="center"/>
          </w:tcPr>
          <w:p w:rsidR="00190D07" w:rsidRPr="00FC2F4B" w:rsidRDefault="00190D07" w:rsidP="00DB2FDC">
            <w:pPr>
              <w:spacing w:after="0" w:line="240" w:lineRule="auto"/>
              <w:rPr>
                <w:rFonts w:ascii="Times New Roman" w:hAnsi="Times New Roman"/>
                <w:iCs/>
                <w:color w:val="000000"/>
                <w:sz w:val="24"/>
                <w:szCs w:val="24"/>
              </w:rPr>
            </w:pPr>
            <w:r w:rsidRPr="00FC2F4B">
              <w:rPr>
                <w:rFonts w:ascii="Times New Roman" w:hAnsi="Times New Roman"/>
                <w:color w:val="000000"/>
                <w:sz w:val="24"/>
                <w:szCs w:val="24"/>
              </w:rPr>
              <w:t>в том числе:</w:t>
            </w:r>
          </w:p>
        </w:tc>
      </w:tr>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теоретическое обучение</w:t>
            </w:r>
          </w:p>
        </w:tc>
        <w:tc>
          <w:tcPr>
            <w:tcW w:w="927" w:type="pct"/>
          </w:tcPr>
          <w:p w:rsidR="00190D07" w:rsidRPr="00C90AD8" w:rsidRDefault="00190D07" w:rsidP="00DB2FDC">
            <w:pPr>
              <w:rPr>
                <w:rFonts w:ascii="Times New Roman" w:hAnsi="Times New Roman"/>
                <w:iCs/>
                <w:sz w:val="24"/>
                <w:szCs w:val="24"/>
              </w:rPr>
            </w:pPr>
          </w:p>
        </w:tc>
      </w:tr>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 xml:space="preserve">лабораторные работы </w:t>
            </w:r>
            <w:r>
              <w:rPr>
                <w:rFonts w:ascii="Times New Roman" w:hAnsi="Times New Roman"/>
                <w:color w:val="000000"/>
                <w:sz w:val="24"/>
                <w:szCs w:val="24"/>
              </w:rPr>
              <w:t xml:space="preserve"> </w:t>
            </w:r>
          </w:p>
        </w:tc>
        <w:tc>
          <w:tcPr>
            <w:tcW w:w="927" w:type="pct"/>
          </w:tcPr>
          <w:p w:rsidR="00190D07" w:rsidRPr="00C90AD8" w:rsidRDefault="00190D07" w:rsidP="00DB2FDC">
            <w:pPr>
              <w:rPr>
                <w:rFonts w:ascii="Times New Roman" w:hAnsi="Times New Roman"/>
                <w:iCs/>
                <w:sz w:val="24"/>
                <w:szCs w:val="24"/>
              </w:rPr>
            </w:pPr>
            <w:r w:rsidRPr="00C90AD8">
              <w:rPr>
                <w:rFonts w:ascii="Times New Roman" w:hAnsi="Times New Roman"/>
                <w:iCs/>
                <w:sz w:val="24"/>
                <w:szCs w:val="24"/>
              </w:rPr>
              <w:t>-</w:t>
            </w:r>
          </w:p>
        </w:tc>
      </w:tr>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 xml:space="preserve">практические занятия </w:t>
            </w:r>
          </w:p>
        </w:tc>
        <w:tc>
          <w:tcPr>
            <w:tcW w:w="927" w:type="pct"/>
          </w:tcPr>
          <w:p w:rsidR="00190D07" w:rsidRPr="00C90AD8" w:rsidRDefault="00C077CB" w:rsidP="00DB2FDC">
            <w:pPr>
              <w:rPr>
                <w:rFonts w:ascii="Times New Roman" w:hAnsi="Times New Roman"/>
                <w:iCs/>
                <w:sz w:val="24"/>
                <w:szCs w:val="24"/>
              </w:rPr>
            </w:pPr>
            <w:r>
              <w:rPr>
                <w:rFonts w:ascii="Times New Roman" w:hAnsi="Times New Roman"/>
                <w:iCs/>
                <w:sz w:val="24"/>
                <w:szCs w:val="24"/>
              </w:rPr>
              <w:t>40</w:t>
            </w:r>
          </w:p>
        </w:tc>
      </w:tr>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контрольная работа</w:t>
            </w:r>
          </w:p>
        </w:tc>
        <w:tc>
          <w:tcPr>
            <w:tcW w:w="927" w:type="pct"/>
          </w:tcPr>
          <w:p w:rsidR="00190D07" w:rsidRPr="00C90AD8" w:rsidRDefault="00190D07" w:rsidP="00DB2FDC">
            <w:pPr>
              <w:rPr>
                <w:rFonts w:ascii="Times New Roman" w:hAnsi="Times New Roman"/>
                <w:iCs/>
                <w:sz w:val="24"/>
                <w:szCs w:val="24"/>
              </w:rPr>
            </w:pPr>
            <w:r w:rsidRPr="00C90AD8">
              <w:rPr>
                <w:rFonts w:ascii="Times New Roman" w:hAnsi="Times New Roman"/>
                <w:iCs/>
                <w:sz w:val="24"/>
                <w:szCs w:val="24"/>
              </w:rPr>
              <w:t>-</w:t>
            </w:r>
          </w:p>
        </w:tc>
      </w:tr>
      <w:tr w:rsidR="00190D07" w:rsidRPr="00E910D5" w:rsidTr="00DB2FDC">
        <w:trPr>
          <w:trHeight w:val="490"/>
        </w:trPr>
        <w:tc>
          <w:tcPr>
            <w:tcW w:w="4073" w:type="pct"/>
            <w:vAlign w:val="center"/>
          </w:tcPr>
          <w:p w:rsidR="00190D07" w:rsidRPr="00FC2F4B" w:rsidRDefault="00190D07" w:rsidP="00DB2FDC">
            <w:pPr>
              <w:spacing w:after="0" w:line="240" w:lineRule="auto"/>
              <w:rPr>
                <w:rFonts w:ascii="Times New Roman" w:hAnsi="Times New Roman"/>
                <w:color w:val="000000"/>
                <w:sz w:val="24"/>
                <w:szCs w:val="24"/>
              </w:rPr>
            </w:pPr>
            <w:r w:rsidRPr="00FC2F4B">
              <w:rPr>
                <w:rFonts w:ascii="Times New Roman" w:hAnsi="Times New Roman"/>
                <w:color w:val="000000"/>
                <w:sz w:val="24"/>
                <w:szCs w:val="24"/>
              </w:rPr>
              <w:t>Самостоятельная работа</w:t>
            </w:r>
            <w:r w:rsidRPr="00FC2F4B">
              <w:rPr>
                <w:rFonts w:ascii="Times New Roman" w:hAnsi="Times New Roman"/>
                <w:i/>
                <w:color w:val="000000"/>
                <w:sz w:val="24"/>
                <w:szCs w:val="24"/>
              </w:rPr>
              <w:t xml:space="preserve"> </w:t>
            </w:r>
          </w:p>
        </w:tc>
        <w:tc>
          <w:tcPr>
            <w:tcW w:w="927" w:type="pct"/>
            <w:vAlign w:val="center"/>
          </w:tcPr>
          <w:p w:rsidR="00190D07" w:rsidRPr="00C90AD8" w:rsidRDefault="00190D07" w:rsidP="00DB2FDC">
            <w:pPr>
              <w:rPr>
                <w:rFonts w:ascii="Times New Roman" w:hAnsi="Times New Roman"/>
                <w:iCs/>
                <w:sz w:val="24"/>
                <w:szCs w:val="24"/>
              </w:rPr>
            </w:pPr>
            <w:r w:rsidRPr="00C90AD8">
              <w:rPr>
                <w:rFonts w:ascii="Times New Roman" w:hAnsi="Times New Roman"/>
                <w:iCs/>
                <w:sz w:val="24"/>
                <w:szCs w:val="24"/>
              </w:rPr>
              <w:t>-</w:t>
            </w:r>
          </w:p>
        </w:tc>
      </w:tr>
      <w:tr w:rsidR="00190D07" w:rsidRPr="00E910D5" w:rsidTr="00DB2FDC">
        <w:trPr>
          <w:trHeight w:val="490"/>
        </w:trPr>
        <w:tc>
          <w:tcPr>
            <w:tcW w:w="5000" w:type="pct"/>
            <w:gridSpan w:val="2"/>
            <w:vAlign w:val="center"/>
          </w:tcPr>
          <w:p w:rsidR="00190D07" w:rsidRPr="00FC2F4B" w:rsidRDefault="00190D07" w:rsidP="009F1E66">
            <w:pPr>
              <w:spacing w:after="0" w:line="240" w:lineRule="auto"/>
              <w:rPr>
                <w:rFonts w:ascii="Times New Roman" w:hAnsi="Times New Roman"/>
                <w:b/>
                <w:iCs/>
                <w:color w:val="000000"/>
                <w:sz w:val="24"/>
                <w:szCs w:val="24"/>
              </w:rPr>
            </w:pPr>
            <w:r w:rsidRPr="00FC2F4B">
              <w:rPr>
                <w:rFonts w:ascii="Times New Roman" w:hAnsi="Times New Roman"/>
                <w:b/>
                <w:iCs/>
                <w:color w:val="000000"/>
                <w:sz w:val="24"/>
                <w:szCs w:val="24"/>
              </w:rPr>
              <w:t xml:space="preserve">Промежуточная аттестация </w:t>
            </w:r>
            <w:r w:rsidR="009F1E66">
              <w:rPr>
                <w:rFonts w:ascii="Times New Roman" w:hAnsi="Times New Roman"/>
                <w:b/>
                <w:iCs/>
                <w:color w:val="000000"/>
                <w:sz w:val="24"/>
                <w:szCs w:val="24"/>
              </w:rPr>
              <w:t>в форме дифференцированного зачета</w:t>
            </w:r>
            <w:r w:rsidR="0073686A">
              <w:rPr>
                <w:rFonts w:ascii="Times New Roman" w:hAnsi="Times New Roman"/>
                <w:b/>
                <w:iCs/>
                <w:color w:val="000000"/>
                <w:sz w:val="24"/>
                <w:szCs w:val="24"/>
              </w:rPr>
              <w:t xml:space="preserve">                    </w:t>
            </w:r>
          </w:p>
        </w:tc>
      </w:tr>
    </w:tbl>
    <w:p w:rsidR="00190D07" w:rsidRPr="0067731E" w:rsidRDefault="00190D07" w:rsidP="00190D07">
      <w:pPr>
        <w:spacing w:after="0" w:line="240" w:lineRule="auto"/>
        <w:rPr>
          <w:rFonts w:ascii="Times New Roman" w:hAnsi="Times New Roman"/>
          <w:b/>
          <w:sz w:val="24"/>
          <w:szCs w:val="24"/>
        </w:rPr>
      </w:pPr>
    </w:p>
    <w:p w:rsidR="00190D07" w:rsidRPr="0067731E" w:rsidRDefault="00190D07" w:rsidP="00190D07">
      <w:pPr>
        <w:spacing w:after="0" w:line="240" w:lineRule="auto"/>
        <w:rPr>
          <w:rFonts w:ascii="Times New Roman" w:hAnsi="Times New Roman"/>
          <w:b/>
          <w:i/>
          <w:sz w:val="24"/>
          <w:szCs w:val="24"/>
        </w:rPr>
      </w:pPr>
    </w:p>
    <w:p w:rsidR="00190D07" w:rsidRPr="0067731E" w:rsidRDefault="00190D07" w:rsidP="00190D07">
      <w:pPr>
        <w:spacing w:after="0" w:line="240" w:lineRule="auto"/>
        <w:rPr>
          <w:rFonts w:ascii="Times New Roman" w:hAnsi="Times New Roman"/>
          <w:b/>
          <w:i/>
          <w:sz w:val="24"/>
          <w:szCs w:val="24"/>
        </w:rPr>
        <w:sectPr w:rsidR="00190D07" w:rsidRPr="0067731E" w:rsidSect="00E76D40">
          <w:pgSz w:w="11906" w:h="16838"/>
          <w:pgMar w:top="1134" w:right="1134" w:bottom="1134" w:left="1134" w:header="708" w:footer="708" w:gutter="0"/>
          <w:cols w:space="720"/>
          <w:docGrid w:linePitch="299"/>
        </w:sectPr>
      </w:pPr>
    </w:p>
    <w:p w:rsidR="00190D07" w:rsidRPr="00FD4010" w:rsidRDefault="00190D07" w:rsidP="00190D07">
      <w:pPr>
        <w:spacing w:after="0" w:line="240" w:lineRule="auto"/>
        <w:rPr>
          <w:rFonts w:ascii="Times New Roman" w:hAnsi="Times New Roman"/>
          <w:b/>
          <w:bCs/>
          <w:sz w:val="24"/>
          <w:szCs w:val="24"/>
        </w:rPr>
      </w:pPr>
      <w:r w:rsidRPr="00E910D5">
        <w:rPr>
          <w:rFonts w:ascii="Times New Roman" w:hAnsi="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2"/>
        <w:gridCol w:w="9698"/>
        <w:gridCol w:w="1006"/>
        <w:gridCol w:w="1872"/>
      </w:tblGrid>
      <w:tr w:rsidR="00190D07" w:rsidRPr="006D3670" w:rsidTr="00DB2FDC">
        <w:trPr>
          <w:trHeight w:val="20"/>
        </w:trPr>
        <w:tc>
          <w:tcPr>
            <w:tcW w:w="748" w:type="pct"/>
          </w:tcPr>
          <w:p w:rsidR="00190D07" w:rsidRPr="00271318" w:rsidRDefault="00190D07" w:rsidP="00DB2FDC">
            <w:pPr>
              <w:spacing w:after="0" w:line="240" w:lineRule="auto"/>
              <w:jc w:val="center"/>
              <w:rPr>
                <w:rFonts w:ascii="Times New Roman" w:hAnsi="Times New Roman"/>
                <w:b/>
                <w:bCs/>
                <w:sz w:val="24"/>
                <w:szCs w:val="24"/>
              </w:rPr>
            </w:pPr>
            <w:r w:rsidRPr="00271318">
              <w:rPr>
                <w:rFonts w:ascii="Times New Roman" w:hAnsi="Times New Roman"/>
                <w:b/>
                <w:bCs/>
                <w:sz w:val="24"/>
                <w:szCs w:val="24"/>
              </w:rPr>
              <w:t>Наименование разделов и тем</w:t>
            </w:r>
          </w:p>
          <w:p w:rsidR="00190D07" w:rsidRPr="00271318" w:rsidRDefault="00190D07" w:rsidP="00DB2FDC">
            <w:pPr>
              <w:spacing w:after="0" w:line="240" w:lineRule="auto"/>
              <w:jc w:val="center"/>
              <w:rPr>
                <w:rFonts w:ascii="Times New Roman" w:hAnsi="Times New Roman"/>
                <w:b/>
                <w:bCs/>
                <w:sz w:val="24"/>
                <w:szCs w:val="24"/>
              </w:rPr>
            </w:pPr>
          </w:p>
        </w:tc>
        <w:tc>
          <w:tcPr>
            <w:tcW w:w="3279" w:type="pct"/>
          </w:tcPr>
          <w:p w:rsidR="00190D07" w:rsidRPr="00271318" w:rsidRDefault="00190D07" w:rsidP="00DB2FDC">
            <w:pPr>
              <w:spacing w:after="0" w:line="240" w:lineRule="auto"/>
              <w:jc w:val="center"/>
              <w:rPr>
                <w:rFonts w:ascii="Times New Roman" w:hAnsi="Times New Roman"/>
                <w:b/>
                <w:bCs/>
                <w:sz w:val="24"/>
                <w:szCs w:val="24"/>
              </w:rPr>
            </w:pPr>
            <w:r w:rsidRPr="00271318">
              <w:rPr>
                <w:rFonts w:ascii="Times New Roman" w:hAnsi="Times New Roman"/>
                <w:b/>
                <w:bCs/>
                <w:sz w:val="24"/>
                <w:szCs w:val="24"/>
              </w:rPr>
              <w:t>Содержание учебного материала и формы организации деятельности обучающихся</w:t>
            </w:r>
          </w:p>
        </w:tc>
        <w:tc>
          <w:tcPr>
            <w:tcW w:w="340" w:type="pct"/>
          </w:tcPr>
          <w:p w:rsidR="00190D07" w:rsidRPr="00271318" w:rsidRDefault="00190D07" w:rsidP="00DB2FDC">
            <w:pPr>
              <w:spacing w:after="0" w:line="240" w:lineRule="auto"/>
              <w:jc w:val="center"/>
              <w:rPr>
                <w:rFonts w:ascii="Times New Roman" w:hAnsi="Times New Roman"/>
                <w:b/>
                <w:bCs/>
                <w:sz w:val="24"/>
                <w:szCs w:val="24"/>
              </w:rPr>
            </w:pPr>
            <w:r w:rsidRPr="00271318">
              <w:rPr>
                <w:rFonts w:ascii="Times New Roman" w:hAnsi="Times New Roman"/>
                <w:b/>
                <w:bCs/>
                <w:sz w:val="24"/>
                <w:szCs w:val="24"/>
              </w:rPr>
              <w:t>Объем часов</w:t>
            </w:r>
          </w:p>
        </w:tc>
        <w:tc>
          <w:tcPr>
            <w:tcW w:w="633" w:type="pct"/>
          </w:tcPr>
          <w:p w:rsidR="00190D07" w:rsidRPr="00CF46E9" w:rsidRDefault="00190D07" w:rsidP="00DB2FDC">
            <w:pPr>
              <w:spacing w:after="0" w:line="240" w:lineRule="auto"/>
              <w:jc w:val="center"/>
              <w:rPr>
                <w:rFonts w:ascii="Times New Roman" w:hAnsi="Times New Roman"/>
                <w:b/>
                <w:bCs/>
                <w:sz w:val="24"/>
                <w:szCs w:val="24"/>
              </w:rPr>
            </w:pPr>
            <w:r w:rsidRPr="00CF46E9">
              <w:rPr>
                <w:rFonts w:ascii="Times New Roman" w:hAnsi="Times New Roman"/>
                <w:b/>
                <w:bCs/>
                <w:sz w:val="24"/>
                <w:szCs w:val="24"/>
              </w:rPr>
              <w:t>Коды компетенций, формированию которых способствует элемент программы</w:t>
            </w:r>
          </w:p>
        </w:tc>
      </w:tr>
      <w:tr w:rsidR="00190D07" w:rsidRPr="006D3670" w:rsidTr="00DB2FDC">
        <w:trPr>
          <w:trHeight w:val="20"/>
        </w:trPr>
        <w:tc>
          <w:tcPr>
            <w:tcW w:w="4027" w:type="pct"/>
            <w:gridSpan w:val="2"/>
          </w:tcPr>
          <w:p w:rsidR="00190D07" w:rsidRPr="006D3670" w:rsidRDefault="00190D07" w:rsidP="00DB2FDC">
            <w:pPr>
              <w:spacing w:after="0" w:line="240" w:lineRule="auto"/>
              <w:rPr>
                <w:rFonts w:ascii="Times New Roman" w:hAnsi="Times New Roman"/>
                <w:b/>
                <w:bCs/>
                <w:sz w:val="24"/>
                <w:szCs w:val="24"/>
              </w:rPr>
            </w:pPr>
            <w:r w:rsidRPr="006D3670">
              <w:rPr>
                <w:rFonts w:ascii="Times New Roman" w:hAnsi="Times New Roman"/>
                <w:b/>
                <w:sz w:val="24"/>
                <w:szCs w:val="24"/>
              </w:rPr>
              <w:t>Раздел 1. Физическая культура — часть общечеловеческой культуры</w:t>
            </w:r>
          </w:p>
        </w:tc>
        <w:tc>
          <w:tcPr>
            <w:tcW w:w="340" w:type="pct"/>
          </w:tcPr>
          <w:p w:rsidR="00190D07" w:rsidRPr="006D3670" w:rsidRDefault="00190D07" w:rsidP="00DB2FDC">
            <w:pPr>
              <w:spacing w:after="0" w:line="240" w:lineRule="auto"/>
              <w:rPr>
                <w:rFonts w:ascii="Times New Roman" w:hAnsi="Times New Roman"/>
                <w:b/>
                <w:bCs/>
                <w:sz w:val="24"/>
                <w:szCs w:val="24"/>
              </w:rPr>
            </w:pPr>
            <w:r>
              <w:rPr>
                <w:rFonts w:ascii="Times New Roman" w:hAnsi="Times New Roman"/>
                <w:b/>
                <w:bCs/>
                <w:sz w:val="24"/>
                <w:szCs w:val="24"/>
              </w:rPr>
              <w:t>9</w:t>
            </w:r>
          </w:p>
        </w:tc>
        <w:tc>
          <w:tcPr>
            <w:tcW w:w="633" w:type="pct"/>
          </w:tcPr>
          <w:p w:rsidR="00190D07" w:rsidRPr="006D3670" w:rsidRDefault="00190D07" w:rsidP="00DB2FDC">
            <w:pPr>
              <w:spacing w:after="0" w:line="240" w:lineRule="auto"/>
              <w:rPr>
                <w:rFonts w:ascii="Times New Roman" w:hAnsi="Times New Roman"/>
                <w:b/>
                <w:bCs/>
                <w:sz w:val="24"/>
                <w:szCs w:val="24"/>
              </w:rPr>
            </w:pPr>
          </w:p>
        </w:tc>
      </w:tr>
      <w:tr w:rsidR="00190D07" w:rsidRPr="006D3670" w:rsidTr="00DB2FDC">
        <w:trPr>
          <w:trHeight w:val="20"/>
        </w:trPr>
        <w:tc>
          <w:tcPr>
            <w:tcW w:w="748" w:type="pct"/>
            <w:vMerge w:val="restart"/>
          </w:tcPr>
          <w:p w:rsidR="00190D07" w:rsidRPr="006D3670" w:rsidRDefault="00190D07" w:rsidP="00DB2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D3670">
              <w:rPr>
                <w:rFonts w:ascii="Times New Roman" w:hAnsi="Times New Roman"/>
                <w:bCs/>
                <w:sz w:val="24"/>
                <w:szCs w:val="24"/>
              </w:rPr>
              <w:t>Тема 1.</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Физическая культура в общекультурном, профессиональном и социальном развитии человека</w:t>
            </w:r>
            <w:r w:rsidRPr="006D3670">
              <w:rPr>
                <w:rFonts w:ascii="Times New Roman" w:hAnsi="Times New Roman"/>
                <w:bCs/>
                <w:sz w:val="24"/>
                <w:szCs w:val="24"/>
              </w:rPr>
              <w:t xml:space="preserve"> </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 </w:t>
            </w:r>
          </w:p>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3</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1. Влияние физической культуры на функциональные возможности человека, умственную и физическую работоспособность, адаптационные возможности человека</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2. Физическая культура, как форма самовыражения личности через социально активную полезную деятельность</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3. Спорт – явление культурной жизни. Спорт – часть физической культуры.</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4. Современное Олимпийского движение, символика и ритуалы Олимпийских игр</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5. Профессионально-прикладная физическая подготовка (ППФП). Основные факторы, определяющие ППФП: виды, условия и характер труда, режим труда и отдыха, особенности динамики работоспособности</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6. Развитие необходимых качеств в профессиональной деятельности: физической силы, выносливости, координации движений, силовых качеств</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190D07" w:rsidRPr="006D3670" w:rsidRDefault="00C077CB" w:rsidP="00DB2FDC">
            <w:pPr>
              <w:spacing w:after="0" w:line="240" w:lineRule="auto"/>
              <w:rPr>
                <w:rFonts w:ascii="Times New Roman" w:hAnsi="Times New Roman"/>
                <w:sz w:val="24"/>
                <w:szCs w:val="24"/>
              </w:rPr>
            </w:pPr>
            <w:r>
              <w:rPr>
                <w:rFonts w:ascii="Times New Roman" w:hAnsi="Times New Roman"/>
                <w:sz w:val="24"/>
                <w:szCs w:val="24"/>
              </w:rPr>
              <w:t>3</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 Практическое занятие: Выполнение тестов для определения состояние здоровья</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val="restar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Тема 1. 2</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shd w:val="clear" w:color="auto" w:fill="FFFFFF"/>
              </w:rPr>
              <w:t>Компоненты физической культуры</w:t>
            </w:r>
          </w:p>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Содержание учебного материала</w:t>
            </w:r>
          </w:p>
        </w:tc>
        <w:tc>
          <w:tcPr>
            <w:tcW w:w="340" w:type="pct"/>
            <w:vMerge w:val="restar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3</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1. Физическое воспитание – приобретение фонда жизненно важных двигательных умений и навыков, разностороннее развитие физических способностей</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2. Физическое развитие – процесс становления, изменения естественных морфологических и функциональных свойств организма в течение жизни человека </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3. Оздоровительно-реабилитационная физическая культура. Использование физических упражнений в качестве средств лечения заболеваний и восстановления функций организма, нарушенных или утраченных вследствие заболеваний, травм, переутомления и других причин</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4.  Фоновые виды физической культуры. Гигиеническая физическая культура в рамки повседневного быта (утренняя гимнастика, прогулки, физические упражнения в режиме </w:t>
            </w:r>
            <w:r w:rsidRPr="006D3670">
              <w:rPr>
                <w:rFonts w:ascii="Times New Roman" w:hAnsi="Times New Roman"/>
                <w:bCs/>
                <w:sz w:val="24"/>
                <w:szCs w:val="24"/>
              </w:rPr>
              <w:lastRenderedPageBreak/>
              <w:t xml:space="preserve">дня) </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5. Рекреативная физическая культура. Режим активного отдыха (туризм, физкультурно-оздоровительные развлечения)</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190D07" w:rsidRPr="006D3670" w:rsidRDefault="00C077CB" w:rsidP="00DB2FDC">
            <w:pPr>
              <w:spacing w:after="0" w:line="240" w:lineRule="auto"/>
              <w:rPr>
                <w:rFonts w:ascii="Times New Roman" w:hAnsi="Times New Roman"/>
                <w:bCs/>
                <w:sz w:val="24"/>
                <w:szCs w:val="24"/>
              </w:rPr>
            </w:pPr>
            <w:r>
              <w:rPr>
                <w:rFonts w:ascii="Times New Roman" w:hAnsi="Times New Roman"/>
                <w:bCs/>
                <w:sz w:val="24"/>
                <w:szCs w:val="24"/>
              </w:rPr>
              <w:t>3</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1. </w:t>
            </w:r>
            <w:r w:rsidRPr="006D3670">
              <w:rPr>
                <w:rFonts w:ascii="Times New Roman" w:hAnsi="Times New Roman"/>
                <w:sz w:val="24"/>
                <w:szCs w:val="24"/>
              </w:rPr>
              <w:t>Практическое занятие: «Составление комплекса физических упражнений для утренней гимнастики»</w:t>
            </w:r>
          </w:p>
        </w:tc>
        <w:tc>
          <w:tcPr>
            <w:tcW w:w="340" w:type="pct"/>
          </w:tcPr>
          <w:p w:rsidR="00190D07" w:rsidRPr="006D3670" w:rsidRDefault="00C077CB" w:rsidP="00DB2FDC">
            <w:pPr>
              <w:spacing w:after="0" w:line="240" w:lineRule="auto"/>
              <w:rPr>
                <w:rFonts w:ascii="Times New Roman" w:hAnsi="Times New Roman"/>
                <w:bCs/>
                <w:sz w:val="24"/>
                <w:szCs w:val="24"/>
              </w:rPr>
            </w:pPr>
            <w:r>
              <w:rPr>
                <w:rFonts w:ascii="Times New Roman" w:hAnsi="Times New Roman"/>
                <w:bCs/>
                <w:sz w:val="24"/>
                <w:szCs w:val="24"/>
              </w:rPr>
              <w:t>3</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139"/>
        </w:trPr>
        <w:tc>
          <w:tcPr>
            <w:tcW w:w="748" w:type="pct"/>
            <w:vMerge w:val="restar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Тема 1.3.</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Составление индивидуального плана физического развития </w:t>
            </w: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3</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1. Наблюдение за своим физическим развитием и физической подготовкой, за техникой выполнения двигательных действий и режимами физической нагрузки. Соблюдение безопасности при выполнении физических упражнений</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2. Дневник самонаблюдения. Правила ведения дневника самонаблюдения</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3. Составление индивидуальных комплексов физических упражнений с учетом индивидуальных особенностей организма, физической подготовки</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4. Использование тестов, позволяющих самостоятельно определять и анализировать состояние здоровья</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5. Коррекции и развитие физических качеств в практической деятельности и повседневной жизни  </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190D07" w:rsidRPr="006D3670" w:rsidRDefault="00C077CB" w:rsidP="00DB2FDC">
            <w:pPr>
              <w:spacing w:after="0" w:line="240" w:lineRule="auto"/>
              <w:rPr>
                <w:rFonts w:ascii="Times New Roman" w:hAnsi="Times New Roman"/>
                <w:bCs/>
                <w:sz w:val="24"/>
                <w:szCs w:val="24"/>
              </w:rPr>
            </w:pPr>
            <w:r>
              <w:rPr>
                <w:rFonts w:ascii="Times New Roman" w:hAnsi="Times New Roman"/>
                <w:bCs/>
                <w:sz w:val="24"/>
                <w:szCs w:val="24"/>
              </w:rPr>
              <w:t>3</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1. </w:t>
            </w:r>
            <w:r w:rsidRPr="006D3670">
              <w:rPr>
                <w:rFonts w:ascii="Times New Roman" w:hAnsi="Times New Roman"/>
                <w:sz w:val="24"/>
                <w:szCs w:val="24"/>
              </w:rPr>
              <w:t>Практическое занятие: Составление дневника физического самоконтроля после выполнения физических нагрузок на занятиях физической культуры</w:t>
            </w:r>
          </w:p>
        </w:tc>
        <w:tc>
          <w:tcPr>
            <w:tcW w:w="340" w:type="pct"/>
          </w:tcPr>
          <w:p w:rsidR="00190D07" w:rsidRPr="006D3670" w:rsidRDefault="00C077CB" w:rsidP="00DB2FDC">
            <w:pPr>
              <w:spacing w:after="0" w:line="240" w:lineRule="auto"/>
              <w:rPr>
                <w:rFonts w:ascii="Times New Roman" w:hAnsi="Times New Roman"/>
                <w:bCs/>
                <w:sz w:val="24"/>
                <w:szCs w:val="24"/>
              </w:rPr>
            </w:pPr>
            <w:r>
              <w:rPr>
                <w:rFonts w:ascii="Times New Roman" w:hAnsi="Times New Roman"/>
                <w:bCs/>
                <w:sz w:val="24"/>
                <w:szCs w:val="24"/>
              </w:rPr>
              <w:t>3</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Составление индивидуального комплекса упражнений утренней гимнастики с учётом индивидуальных особенностей и уровня физической подготовки</w:t>
            </w:r>
          </w:p>
        </w:tc>
        <w:tc>
          <w:tcPr>
            <w:tcW w:w="340" w:type="pct"/>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4027" w:type="pct"/>
            <w:gridSpan w:val="2"/>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b/>
                <w:sz w:val="24"/>
                <w:szCs w:val="24"/>
              </w:rPr>
              <w:t xml:space="preserve">Раздел 2. Основные виды </w:t>
            </w:r>
            <w:r w:rsidRPr="006D3670">
              <w:rPr>
                <w:rFonts w:ascii="Times New Roman" w:hAnsi="Times New Roman"/>
                <w:b/>
                <w:sz w:val="24"/>
                <w:szCs w:val="24"/>
                <w:shd w:val="clear" w:color="auto" w:fill="FFFFFF"/>
              </w:rPr>
              <w:t>общей физической</w:t>
            </w:r>
            <w:r w:rsidRPr="006D3670">
              <w:rPr>
                <w:rStyle w:val="apple-converted-space"/>
                <w:rFonts w:ascii="Times New Roman" w:hAnsi="Times New Roman"/>
                <w:b/>
                <w:sz w:val="24"/>
                <w:szCs w:val="24"/>
                <w:shd w:val="clear" w:color="auto" w:fill="FFFFFF"/>
              </w:rPr>
              <w:t> </w:t>
            </w:r>
            <w:r w:rsidRPr="006D3670">
              <w:rPr>
                <w:rFonts w:ascii="Times New Roman" w:hAnsi="Times New Roman"/>
                <w:b/>
                <w:bCs/>
                <w:sz w:val="24"/>
                <w:szCs w:val="24"/>
                <w:shd w:val="clear" w:color="auto" w:fill="FFFFFF"/>
              </w:rPr>
              <w:t>подготовки</w:t>
            </w:r>
          </w:p>
        </w:tc>
        <w:tc>
          <w:tcPr>
            <w:tcW w:w="340" w:type="pct"/>
          </w:tcPr>
          <w:p w:rsidR="00190D07" w:rsidRPr="006D3670" w:rsidRDefault="00190D07" w:rsidP="00DB2FDC">
            <w:pPr>
              <w:spacing w:after="0" w:line="240" w:lineRule="auto"/>
              <w:rPr>
                <w:rFonts w:ascii="Times New Roman" w:hAnsi="Times New Roman"/>
                <w:b/>
                <w:sz w:val="24"/>
                <w:szCs w:val="24"/>
              </w:rPr>
            </w:pPr>
            <w:r>
              <w:rPr>
                <w:rFonts w:ascii="Times New Roman" w:hAnsi="Times New Roman"/>
                <w:b/>
                <w:sz w:val="24"/>
                <w:szCs w:val="24"/>
              </w:rPr>
              <w:t>19</w:t>
            </w:r>
          </w:p>
        </w:tc>
        <w:tc>
          <w:tcPr>
            <w:tcW w:w="633" w:type="pct"/>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val="restar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Тема 2.1.  </w:t>
            </w:r>
          </w:p>
          <w:p w:rsidR="00190D07" w:rsidRPr="00F11660" w:rsidRDefault="00190D07" w:rsidP="00DB2FDC">
            <w:pPr>
              <w:pStyle w:val="11"/>
              <w:ind w:left="0"/>
              <w:rPr>
                <w:b w:val="0"/>
                <w:szCs w:val="24"/>
              </w:rPr>
            </w:pPr>
            <w:r w:rsidRPr="00F11660">
              <w:rPr>
                <w:b w:val="0"/>
                <w:szCs w:val="24"/>
              </w:rPr>
              <w:t>Легкая атлетика.</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Кроссовая подготовка</w:t>
            </w: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8</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lang w:val="en-US"/>
              </w:rPr>
            </w:pPr>
            <w:r w:rsidRPr="006D3670">
              <w:rPr>
                <w:rFonts w:ascii="Times New Roman" w:hAnsi="Times New Roman"/>
                <w:sz w:val="24"/>
                <w:szCs w:val="24"/>
              </w:rPr>
              <w:t>1. Правила безопасности во время занятий легкой атлетикой и кроссовой подготовкой. Оказание первой доврачебной помощи при травмах, переломах, растяжениях, ушибах</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2. Техника беговых упражнений (кроссовый бег, бег на короткие, средние и длинные дистанции). Бег с высокого и низкого старта, стартового разгона, финиширования. Бег 30 и 60 м, эстафетный бег 4´ 100 м, 4´ 400 м. Бег по пересеченной местности </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3. Техника </w:t>
            </w:r>
            <w:r w:rsidRPr="006D3670">
              <w:rPr>
                <w:rFonts w:ascii="Times New Roman" w:hAnsi="Times New Roman"/>
                <w:snapToGrid w:val="0"/>
                <w:sz w:val="24"/>
                <w:szCs w:val="24"/>
              </w:rPr>
              <w:t>метания гранаты весом 500 г (девушки) и 700 г (юноши)</w:t>
            </w:r>
            <w:r w:rsidRPr="006D3670">
              <w:rPr>
                <w:rFonts w:ascii="Times New Roman" w:hAnsi="Times New Roman"/>
                <w:bCs/>
                <w:sz w:val="24"/>
                <w:szCs w:val="24"/>
              </w:rPr>
              <w:t xml:space="preserve">. </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4. Техника бросков набивного мяча 1 кг (девушки) и 2 кг (юноши) из-за головы</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5. Техника выполнения прыжков (прыжки в длину с места, с разбега способом «согнув ноги»; прыжки в высоту способами: «прогнувшись», перешагивания, «ножницы», </w:t>
            </w:r>
            <w:r w:rsidRPr="006D3670">
              <w:rPr>
                <w:rFonts w:ascii="Times New Roman" w:hAnsi="Times New Roman"/>
                <w:sz w:val="24"/>
                <w:szCs w:val="24"/>
              </w:rPr>
              <w:lastRenderedPageBreak/>
              <w:t>перекидной)</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6</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1. Практическое занятие «Отработка техники бега на короткие дистанции с низкого и высокого старта»</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2. Практическое занятие «Отработка техники </w:t>
            </w:r>
            <w:r w:rsidRPr="006D3670">
              <w:rPr>
                <w:rFonts w:ascii="Times New Roman" w:hAnsi="Times New Roman"/>
                <w:snapToGrid w:val="0"/>
                <w:sz w:val="24"/>
                <w:szCs w:val="24"/>
              </w:rPr>
              <w:t>метания гранаты весом 700 г (юноши)</w:t>
            </w:r>
            <w:r w:rsidRPr="006D3670">
              <w:rPr>
                <w:rFonts w:ascii="Times New Roman" w:hAnsi="Times New Roman"/>
                <w:bCs/>
                <w:sz w:val="24"/>
                <w:szCs w:val="24"/>
              </w:rPr>
              <w:t>. Выполнение контрольных упражнений по определению уровня физической подготовленности»</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3. Практическое занятие «Отработка техники бега на средние дистанции. Совершенствование техники бега на короткие дистанции (старт, разбег, финиширование). </w:t>
            </w:r>
            <w:r w:rsidRPr="006D3670">
              <w:rPr>
                <w:rFonts w:ascii="Times New Roman" w:hAnsi="Times New Roman"/>
                <w:bCs/>
                <w:sz w:val="24"/>
                <w:szCs w:val="24"/>
              </w:rPr>
              <w:t>Обучение эстафетному бегу</w:t>
            </w:r>
            <w:r w:rsidRPr="006D3670">
              <w:rPr>
                <w:rFonts w:ascii="Times New Roman" w:hAnsi="Times New Roman"/>
                <w:sz w:val="24"/>
                <w:szCs w:val="24"/>
              </w:rPr>
              <w:t>. Отработка техники прыжка</w:t>
            </w:r>
            <w:r w:rsidRPr="006D3670">
              <w:rPr>
                <w:rFonts w:ascii="Times New Roman" w:hAnsi="Times New Roman"/>
                <w:bCs/>
                <w:sz w:val="24"/>
                <w:szCs w:val="24"/>
              </w:rPr>
              <w:t xml:space="preserve"> в длину с места и с разбега способом «согнув ноги</w:t>
            </w:r>
            <w:r w:rsidRPr="006D3670">
              <w:rPr>
                <w:rFonts w:ascii="Times New Roman" w:hAnsi="Times New Roman"/>
                <w:sz w:val="24"/>
                <w:szCs w:val="24"/>
              </w:rPr>
              <w:t xml:space="preserve">. </w:t>
            </w:r>
            <w:r w:rsidRPr="006D3670">
              <w:rPr>
                <w:rFonts w:ascii="Times New Roman" w:hAnsi="Times New Roman"/>
                <w:bCs/>
                <w:sz w:val="24"/>
                <w:szCs w:val="24"/>
              </w:rPr>
              <w:t>Выполнение контрольных упражнений по определению уровня физической подготовленности»</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bCs/>
                <w:sz w:val="24"/>
                <w:szCs w:val="24"/>
              </w:rPr>
            </w:pPr>
            <w:r w:rsidRPr="006D3670">
              <w:rPr>
                <w:rFonts w:ascii="Times New Roman" w:hAnsi="Times New Roman"/>
                <w:sz w:val="24"/>
                <w:szCs w:val="24"/>
              </w:rPr>
              <w:t xml:space="preserve">4. Практическое занятие «Совершенствование техники  </w:t>
            </w:r>
            <w:r w:rsidRPr="006D3670">
              <w:rPr>
                <w:rFonts w:ascii="Times New Roman" w:hAnsi="Times New Roman"/>
                <w:bCs/>
                <w:sz w:val="24"/>
                <w:szCs w:val="24"/>
              </w:rPr>
              <w:t xml:space="preserve"> прыжка в длину с разбега способом «согнув ноги. </w:t>
            </w:r>
            <w:r w:rsidRPr="006D3670">
              <w:rPr>
                <w:rFonts w:ascii="Times New Roman" w:hAnsi="Times New Roman"/>
                <w:sz w:val="24"/>
                <w:szCs w:val="24"/>
              </w:rPr>
              <w:t xml:space="preserve">Отработка </w:t>
            </w:r>
            <w:r w:rsidRPr="006D3670">
              <w:rPr>
                <w:rFonts w:ascii="Times New Roman" w:hAnsi="Times New Roman"/>
                <w:bCs/>
                <w:sz w:val="24"/>
                <w:szCs w:val="24"/>
              </w:rPr>
              <w:t xml:space="preserve">техники бега на длинные дистанции. Выполнение контрольного норматива: бег 30 м и 60 м на время. </w:t>
            </w:r>
            <w:r w:rsidRPr="006D3670">
              <w:rPr>
                <w:rFonts w:ascii="Times New Roman" w:hAnsi="Times New Roman"/>
                <w:snapToGrid w:val="0"/>
                <w:sz w:val="24"/>
                <w:szCs w:val="24"/>
              </w:rPr>
              <w:t xml:space="preserve">Сдача контрольных нормативов контрольных нормативов по </w:t>
            </w:r>
            <w:r w:rsidRPr="006D3670">
              <w:rPr>
                <w:rFonts w:ascii="Times New Roman" w:hAnsi="Times New Roman"/>
                <w:sz w:val="24"/>
                <w:szCs w:val="24"/>
              </w:rPr>
              <w:t>броску набивного мяча 1 кг (девушки) и 2 кг (юноши) из-за головы</w:t>
            </w:r>
            <w:r w:rsidRPr="006D3670">
              <w:rPr>
                <w:rFonts w:ascii="Times New Roman" w:hAnsi="Times New Roman"/>
                <w:bCs/>
                <w:sz w:val="24"/>
                <w:szCs w:val="24"/>
              </w:rPr>
              <w:t>»</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bCs/>
                <w:sz w:val="24"/>
                <w:szCs w:val="24"/>
              </w:rPr>
            </w:pPr>
            <w:r w:rsidRPr="006D3670">
              <w:rPr>
                <w:rFonts w:ascii="Times New Roman" w:hAnsi="Times New Roman"/>
                <w:sz w:val="24"/>
                <w:szCs w:val="24"/>
              </w:rPr>
              <w:t>5. Практическое занятие «Совершенствование техники бега на длинные дистанции.</w:t>
            </w:r>
            <w:r w:rsidRPr="006D3670">
              <w:rPr>
                <w:rFonts w:ascii="Times New Roman" w:hAnsi="Times New Roman"/>
                <w:bCs/>
                <w:sz w:val="24"/>
                <w:szCs w:val="24"/>
              </w:rPr>
              <w:t xml:space="preserve"> Кроссовая подготовка. Выполнение контрольного норматива: прыжок в длину с места и с разбега.</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6. Практическое занятие «Кроссовая подготовка.</w:t>
            </w:r>
            <w:r w:rsidRPr="006D3670">
              <w:rPr>
                <w:rFonts w:ascii="Times New Roman" w:hAnsi="Times New Roman"/>
                <w:bCs/>
                <w:sz w:val="24"/>
                <w:szCs w:val="24"/>
              </w:rPr>
              <w:t xml:space="preserve"> Бег по пересеченной местности 3 км – юноши, 2 км – девушки без учета времени. </w:t>
            </w:r>
            <w:r w:rsidRPr="006D3670">
              <w:rPr>
                <w:rFonts w:ascii="Times New Roman" w:hAnsi="Times New Roman"/>
                <w:sz w:val="24"/>
                <w:szCs w:val="24"/>
              </w:rPr>
              <w:t xml:space="preserve">Отработка </w:t>
            </w:r>
            <w:r w:rsidRPr="006D3670">
              <w:rPr>
                <w:rFonts w:ascii="Times New Roman" w:hAnsi="Times New Roman"/>
                <w:bCs/>
                <w:sz w:val="24"/>
                <w:szCs w:val="24"/>
              </w:rPr>
              <w:t>техники</w:t>
            </w:r>
            <w:r w:rsidRPr="006D3670">
              <w:rPr>
                <w:rFonts w:ascii="Times New Roman" w:hAnsi="Times New Roman"/>
                <w:snapToGrid w:val="0"/>
                <w:sz w:val="24"/>
                <w:szCs w:val="24"/>
              </w:rPr>
              <w:t xml:space="preserve"> прыжка в высоту способами: «прогнувшись», перешагивания, «ножницы», перекидной. </w:t>
            </w:r>
            <w:r w:rsidRPr="006D3670">
              <w:rPr>
                <w:rFonts w:ascii="Times New Roman" w:hAnsi="Times New Roman"/>
                <w:bCs/>
                <w:sz w:val="24"/>
                <w:szCs w:val="24"/>
              </w:rPr>
              <w:t xml:space="preserve"> Развитие силовых способностей»</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Закрепление и совершенствование техники изучаемых двигательных действий в процессе самостоятельных занятий (по выбору):</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1. Совершенствование техники выполнения специальных беговых и прыжковых упражнений</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2. Совершенствование техники бега на короткие, средние и длинные дистанции</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3. Совершенствование прыжка в длину способом «согнув ноги»</w:t>
            </w:r>
          </w:p>
          <w:p w:rsidR="00190D07" w:rsidRPr="006D3670" w:rsidRDefault="00190D07" w:rsidP="00DB2FDC">
            <w:pPr>
              <w:pStyle w:val="Default"/>
              <w:jc w:val="both"/>
              <w:rPr>
                <w:color w:val="auto"/>
              </w:rPr>
            </w:pPr>
            <w:r w:rsidRPr="006D3670">
              <w:rPr>
                <w:color w:val="auto"/>
              </w:rPr>
              <w:t>4. Участие в соревнованиях по легкой атлетике. Посещение спортивной секции по легкой атлетике</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5. Занятия на тренажерах с целью совершенствования общей физической подготовки</w:t>
            </w:r>
          </w:p>
        </w:tc>
        <w:tc>
          <w:tcPr>
            <w:tcW w:w="340" w:type="pct"/>
          </w:tcPr>
          <w:p w:rsidR="00190D07" w:rsidRPr="006D3670" w:rsidRDefault="00C077CB" w:rsidP="00DB2FDC">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val="restar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lastRenderedPageBreak/>
              <w:t>Тема 2.  2.</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Лыжная </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подготовка</w:t>
            </w:r>
            <w:r w:rsidRPr="006D3670">
              <w:rPr>
                <w:rFonts w:ascii="Times New Roman" w:hAnsi="Times New Roman"/>
                <w:bCs/>
                <w:sz w:val="24"/>
                <w:szCs w:val="24"/>
              </w:rPr>
              <w:t xml:space="preserve"> </w:t>
            </w: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4</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1. Правила безопасности во время занятий лыжным спортом. Оказание первой доврачебной помощи при травмах и обморожениях</w:t>
            </w:r>
            <w:r w:rsidRPr="006D3670">
              <w:rPr>
                <w:rFonts w:ascii="Times New Roman" w:hAnsi="Times New Roman"/>
                <w:snapToGrid w:val="0"/>
                <w:sz w:val="24"/>
                <w:szCs w:val="24"/>
              </w:rPr>
              <w:t xml:space="preserve"> </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2. Техника </w:t>
            </w:r>
            <w:r w:rsidRPr="006D3670">
              <w:rPr>
                <w:rFonts w:ascii="Times New Roman" w:hAnsi="Times New Roman"/>
                <w:snapToGrid w:val="0"/>
                <w:sz w:val="24"/>
                <w:szCs w:val="24"/>
              </w:rPr>
              <w:t>перехода с одновременных лыжных ходов на попеременные. Преодоление подъемов и препятствий</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3. Техника п</w:t>
            </w:r>
            <w:r w:rsidRPr="006D3670">
              <w:rPr>
                <w:rFonts w:ascii="Times New Roman" w:hAnsi="Times New Roman"/>
                <w:snapToGrid w:val="0"/>
                <w:sz w:val="24"/>
                <w:szCs w:val="24"/>
              </w:rPr>
              <w:t>ерехода с хода на ход в зависимости от условий дистанции и состояния лыжни</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4.</w:t>
            </w:r>
            <w:r w:rsidRPr="006D3670">
              <w:rPr>
                <w:rFonts w:ascii="Times New Roman" w:hAnsi="Times New Roman"/>
                <w:snapToGrid w:val="0"/>
                <w:sz w:val="24"/>
                <w:szCs w:val="24"/>
              </w:rPr>
              <w:t xml:space="preserve"> Элементы тактики лыжных гонок: распределение сил, лидирование, обгон, финиширование и др. Прохождение дистанции 3 км (девушки) и 5 км (юноши).</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 xml:space="preserve">В том числе, тематика </w:t>
            </w:r>
            <w:r w:rsidRPr="006D3670">
              <w:rPr>
                <w:rFonts w:ascii="Times New Roman" w:hAnsi="Times New Roman"/>
                <w:bCs/>
                <w:sz w:val="24"/>
                <w:szCs w:val="24"/>
              </w:rPr>
              <w:t>практических занятий:</w:t>
            </w:r>
          </w:p>
        </w:tc>
        <w:tc>
          <w:tcPr>
            <w:tcW w:w="340"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2</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1. Практическое занятие </w:t>
            </w:r>
            <w:r w:rsidRPr="006D3670">
              <w:rPr>
                <w:rFonts w:ascii="Times New Roman" w:hAnsi="Times New Roman"/>
                <w:bCs/>
                <w:sz w:val="24"/>
                <w:szCs w:val="24"/>
              </w:rPr>
              <w:t>«</w:t>
            </w:r>
            <w:r w:rsidRPr="006D3670">
              <w:rPr>
                <w:rFonts w:ascii="Times New Roman" w:hAnsi="Times New Roman"/>
                <w:sz w:val="24"/>
                <w:szCs w:val="24"/>
              </w:rPr>
              <w:t>Совершенствование техники перемещения лыжных ходов. Закрепление техники попеременного двушажного хода, техника подъема и спуска в «основной стойке». Полуконьковый и коньковый ход»</w:t>
            </w:r>
          </w:p>
        </w:tc>
        <w:tc>
          <w:tcPr>
            <w:tcW w:w="340"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2. Практическое занятие </w:t>
            </w:r>
            <w:r w:rsidRPr="006D3670">
              <w:rPr>
                <w:rFonts w:ascii="Times New Roman" w:hAnsi="Times New Roman"/>
                <w:bCs/>
                <w:sz w:val="24"/>
                <w:szCs w:val="24"/>
              </w:rPr>
              <w:t xml:space="preserve">«Отработка </w:t>
            </w:r>
            <w:r w:rsidRPr="006D3670">
              <w:rPr>
                <w:rFonts w:ascii="Times New Roman" w:hAnsi="Times New Roman"/>
                <w:snapToGrid w:val="0"/>
                <w:sz w:val="24"/>
                <w:szCs w:val="24"/>
              </w:rPr>
              <w:t>элементов тактики лыжных гонок: распределение сил, лидирование, обгон, финиширование и др.</w:t>
            </w:r>
            <w:r w:rsidRPr="006D3670">
              <w:rPr>
                <w:rFonts w:ascii="Times New Roman" w:hAnsi="Times New Roman"/>
                <w:sz w:val="24"/>
                <w:szCs w:val="24"/>
              </w:rPr>
              <w:t xml:space="preserve"> </w:t>
            </w:r>
            <w:r w:rsidRPr="006D3670">
              <w:rPr>
                <w:rFonts w:ascii="Times New Roman" w:hAnsi="Times New Roman"/>
                <w:bCs/>
                <w:sz w:val="24"/>
                <w:szCs w:val="24"/>
              </w:rPr>
              <w:t>Прохождение дистанций 3 км (девушки),  5 км (юноши)»</w:t>
            </w:r>
          </w:p>
        </w:tc>
        <w:tc>
          <w:tcPr>
            <w:tcW w:w="340"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Pr>
                <w:rFonts w:ascii="Times New Roman" w:hAnsi="Times New Roman"/>
                <w:sz w:val="24"/>
                <w:szCs w:val="24"/>
              </w:rPr>
              <w:t>Примерная тематика самостоятельной работы</w:t>
            </w:r>
            <w:r w:rsidRPr="006D3670">
              <w:rPr>
                <w:rFonts w:ascii="Times New Roman" w:hAnsi="Times New Roman"/>
                <w:sz w:val="24"/>
                <w:szCs w:val="24"/>
              </w:rPr>
              <w:t xml:space="preserve"> обучающихся (по выбору):</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1. Катание на лыжах в свободное время</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2. Участие в соревнованиях по лыжным гонкам</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3. Посещение спортивной секции </w:t>
            </w:r>
          </w:p>
        </w:tc>
        <w:tc>
          <w:tcPr>
            <w:tcW w:w="340" w:type="pct"/>
          </w:tcPr>
          <w:p w:rsidR="00190D07" w:rsidRPr="006D3670" w:rsidRDefault="00C077CB" w:rsidP="00DB2FDC">
            <w:pPr>
              <w:spacing w:after="0" w:line="240" w:lineRule="auto"/>
              <w:rPr>
                <w:rFonts w:ascii="Times New Roman" w:hAnsi="Times New Roman"/>
                <w:bCs/>
                <w:sz w:val="24"/>
                <w:szCs w:val="24"/>
              </w:rPr>
            </w:pPr>
            <w:r>
              <w:rPr>
                <w:rFonts w:ascii="Times New Roman" w:hAnsi="Times New Roman"/>
                <w:bCs/>
                <w:sz w:val="24"/>
                <w:szCs w:val="24"/>
              </w:rPr>
              <w:t>2</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val="restar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Тема 2. 3.</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Гимнастика  </w:t>
            </w: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5</w:t>
            </w:r>
          </w:p>
          <w:p w:rsidR="00190D07" w:rsidRPr="006D3670" w:rsidRDefault="00190D07" w:rsidP="00DB2FDC">
            <w:pPr>
              <w:spacing w:after="0" w:line="240" w:lineRule="auto"/>
              <w:rPr>
                <w:rFonts w:ascii="Times New Roman" w:hAnsi="Times New Roman"/>
                <w:bCs/>
                <w:sz w:val="24"/>
                <w:szCs w:val="24"/>
              </w:rPr>
            </w:pPr>
          </w:p>
          <w:p w:rsidR="00190D07" w:rsidRPr="006D3670" w:rsidRDefault="00190D07" w:rsidP="00DB2FDC">
            <w:pPr>
              <w:spacing w:after="0" w:line="240" w:lineRule="auto"/>
              <w:rPr>
                <w:rFonts w:ascii="Times New Roman" w:hAnsi="Times New Roman"/>
                <w:bCs/>
                <w:sz w:val="24"/>
                <w:szCs w:val="24"/>
              </w:rPr>
            </w:pPr>
          </w:p>
          <w:p w:rsidR="00190D07" w:rsidRPr="006D3670" w:rsidRDefault="00190D07" w:rsidP="00DB2FDC">
            <w:pPr>
              <w:spacing w:after="0" w:line="240" w:lineRule="auto"/>
              <w:rPr>
                <w:rFonts w:ascii="Times New Roman" w:hAnsi="Times New Roman"/>
                <w:bCs/>
                <w:sz w:val="24"/>
                <w:szCs w:val="24"/>
              </w:rPr>
            </w:pPr>
          </w:p>
          <w:p w:rsidR="00190D07" w:rsidRPr="006D3670" w:rsidRDefault="00190D07" w:rsidP="00DB2FDC">
            <w:pPr>
              <w:spacing w:after="0" w:line="240" w:lineRule="auto"/>
              <w:rPr>
                <w:rFonts w:ascii="Times New Roman" w:hAnsi="Times New Roman"/>
                <w:bCs/>
                <w:sz w:val="24"/>
                <w:szCs w:val="24"/>
              </w:rPr>
            </w:pPr>
          </w:p>
          <w:p w:rsidR="00190D07" w:rsidRPr="006D3670" w:rsidRDefault="00190D07" w:rsidP="00DB2FDC">
            <w:pPr>
              <w:spacing w:after="0" w:line="240" w:lineRule="auto"/>
              <w:rPr>
                <w:rFonts w:ascii="Times New Roman" w:hAnsi="Times New Roman"/>
                <w:bCs/>
                <w:sz w:val="24"/>
                <w:szCs w:val="24"/>
              </w:rPr>
            </w:pPr>
          </w:p>
          <w:p w:rsidR="00190D07" w:rsidRPr="006D3670" w:rsidRDefault="00190D07" w:rsidP="00DB2FDC">
            <w:pPr>
              <w:spacing w:after="0" w:line="240" w:lineRule="auto"/>
              <w:rPr>
                <w:rFonts w:ascii="Times New Roman" w:hAnsi="Times New Roman"/>
                <w:bCs/>
                <w:sz w:val="24"/>
                <w:szCs w:val="24"/>
              </w:rPr>
            </w:pPr>
          </w:p>
          <w:p w:rsidR="00190D07" w:rsidRPr="006D3670" w:rsidRDefault="00190D07" w:rsidP="00DB2FDC">
            <w:pPr>
              <w:spacing w:after="0" w:line="240" w:lineRule="auto"/>
              <w:rPr>
                <w:rFonts w:ascii="Times New Roman" w:hAnsi="Times New Roman"/>
                <w:bCs/>
                <w:sz w:val="24"/>
                <w:szCs w:val="24"/>
              </w:rPr>
            </w:pPr>
          </w:p>
          <w:p w:rsidR="00190D07" w:rsidRPr="006D3670" w:rsidRDefault="00190D07" w:rsidP="00DB2FDC">
            <w:pPr>
              <w:spacing w:after="0" w:line="240" w:lineRule="auto"/>
              <w:rPr>
                <w:rFonts w:ascii="Times New Roman" w:hAnsi="Times New Roman"/>
                <w:bCs/>
                <w:sz w:val="24"/>
                <w:szCs w:val="24"/>
              </w:rPr>
            </w:pP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1. Значение производственной гимнастики для повышения общей и профессиональной работоспособности, с целью профилактики болезней и восстановления организма</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2. </w:t>
            </w:r>
            <w:r w:rsidRPr="006D3670">
              <w:rPr>
                <w:rFonts w:ascii="Times New Roman" w:hAnsi="Times New Roman"/>
                <w:sz w:val="24"/>
                <w:szCs w:val="24"/>
                <w:shd w:val="clear" w:color="auto" w:fill="FFFFFF"/>
              </w:rPr>
              <w:t>Виды производственной гимнастики: вводная гимнастика, физкультурная пауза, физкультурная минут</w:t>
            </w:r>
            <w:r>
              <w:rPr>
                <w:rFonts w:ascii="Times New Roman" w:hAnsi="Times New Roman"/>
                <w:sz w:val="24"/>
                <w:szCs w:val="24"/>
                <w:shd w:val="clear" w:color="auto" w:fill="FFFFFF"/>
              </w:rPr>
              <w:t>ка, микропауза активного отдыха</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3. </w:t>
            </w:r>
            <w:r w:rsidRPr="006D3670">
              <w:rPr>
                <w:rFonts w:ascii="Times New Roman" w:hAnsi="Times New Roman"/>
                <w:bCs/>
                <w:sz w:val="24"/>
                <w:szCs w:val="24"/>
              </w:rPr>
              <w:t>Упражнения для профилактики профессиональных заболеваний. Комплексы упражнений вводной и производственной гимнастики. Упражнения для коррекции зрения</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467"/>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4. </w:t>
            </w:r>
            <w:r w:rsidRPr="006D3670">
              <w:rPr>
                <w:rFonts w:ascii="Times New Roman" w:hAnsi="Times New Roman"/>
                <w:sz w:val="24"/>
                <w:szCs w:val="24"/>
              </w:rPr>
              <w:t xml:space="preserve">Комплексы общеразвивающих упражнений: </w:t>
            </w:r>
            <w:r w:rsidRPr="006D3670">
              <w:rPr>
                <w:rFonts w:ascii="Times New Roman" w:hAnsi="Times New Roman"/>
                <w:bCs/>
                <w:sz w:val="24"/>
                <w:szCs w:val="24"/>
              </w:rPr>
              <w:t>упражнения с партнером, упражнения с гантелями, набивными мячами, упражне</w:t>
            </w:r>
            <w:r>
              <w:rPr>
                <w:rFonts w:ascii="Times New Roman" w:hAnsi="Times New Roman"/>
                <w:bCs/>
                <w:sz w:val="24"/>
                <w:szCs w:val="24"/>
              </w:rPr>
              <w:t>ния с мячом, обручем (девушки)</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4</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pStyle w:val="Default"/>
              <w:jc w:val="both"/>
              <w:rPr>
                <w:bCs/>
                <w:color w:val="auto"/>
              </w:rPr>
            </w:pPr>
            <w:r w:rsidRPr="006D3670">
              <w:rPr>
                <w:color w:val="auto"/>
              </w:rPr>
              <w:t>1. Практическое занятие «Выполнение о</w:t>
            </w:r>
            <w:r w:rsidRPr="006D3670">
              <w:rPr>
                <w:bCs/>
                <w:color w:val="auto"/>
              </w:rPr>
              <w:t>бщеразвивающих упражнений, упражнений в паре, упражнений с гантелями, набивными мячами, упражнений с мячом, обручем (девушки)».</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pStyle w:val="Default"/>
              <w:jc w:val="both"/>
              <w:rPr>
                <w:color w:val="auto"/>
              </w:rPr>
            </w:pPr>
            <w:r w:rsidRPr="006D3670">
              <w:rPr>
                <w:color w:val="auto"/>
              </w:rPr>
              <w:t>2. Практическое занятие «Выполнение упражнений с отягощением собственным весом (подтягивание в висе, отжимание в упоре, удержание равновесия в висе, упоре) (юноши)».</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3. Практическое занятие «Выполнение упражнений на развитие силовой выносливости. </w:t>
            </w:r>
            <w:r w:rsidRPr="006D3670">
              <w:rPr>
                <w:rFonts w:ascii="Times New Roman" w:hAnsi="Times New Roman"/>
                <w:sz w:val="24"/>
                <w:szCs w:val="24"/>
              </w:rPr>
              <w:lastRenderedPageBreak/>
              <w:t xml:space="preserve">Упражнения на развитие силы» </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lastRenderedPageBreak/>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4. Практическое занятие «Освоение методики выполнения комплексов утренней, вводной и производственной гимнастики с целью профилактики профессиональных заболеваний слесаря»</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Тема 2.4.</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Атлетическая гимнастика</w:t>
            </w: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Содержание учебного материала</w:t>
            </w:r>
          </w:p>
        </w:tc>
        <w:tc>
          <w:tcPr>
            <w:tcW w:w="340" w:type="pct"/>
            <w:vMerge w:val="restart"/>
          </w:tcPr>
          <w:p w:rsidR="00190D07" w:rsidRPr="006D3670" w:rsidRDefault="00190D07" w:rsidP="00DB2FDC">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1. Атлетическая гимнастика как система физических упражнений, развивающих силу, в сочетании с разносторонней физической подготовкой. Занятия атлетической гимнастикой способствуют развитию силы, выносливости, ловкости, формируют гармоничное телосложение.</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2. Занятия на тренажерах, </w:t>
            </w:r>
            <w:r w:rsidRPr="006D3670">
              <w:rPr>
                <w:rFonts w:ascii="Times New Roman" w:hAnsi="Times New Roman"/>
                <w:sz w:val="24"/>
                <w:szCs w:val="24"/>
              </w:rPr>
              <w:t>как средство профилактики гиподинамии.  Воздействие занятий на различные части тела, мышечные группы, дыхательную и сердечно-сосудистую системы</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3. Гигиена самостоятельных занятий</w:t>
            </w:r>
            <w:r w:rsidRPr="006D3670">
              <w:rPr>
                <w:rFonts w:ascii="Times New Roman" w:hAnsi="Times New Roman"/>
                <w:iCs/>
                <w:sz w:val="24"/>
                <w:szCs w:val="24"/>
              </w:rPr>
              <w:t xml:space="preserve">  атлетической гимнастикой: питание, питьевой режим, гигиена тела, закаливание, одежда для тренировок</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numPr>
                <w:ilvl w:val="12"/>
                <w:numId w:val="0"/>
              </w:numPr>
              <w:spacing w:after="0" w:line="240" w:lineRule="auto"/>
              <w:jc w:val="both"/>
              <w:rPr>
                <w:rFonts w:ascii="Times New Roman" w:hAnsi="Times New Roman"/>
                <w:sz w:val="24"/>
                <w:szCs w:val="24"/>
              </w:rPr>
            </w:pPr>
            <w:r w:rsidRPr="006D3670">
              <w:rPr>
                <w:rFonts w:ascii="Times New Roman" w:hAnsi="Times New Roman"/>
                <w:bCs/>
                <w:sz w:val="24"/>
                <w:szCs w:val="24"/>
              </w:rPr>
              <w:t xml:space="preserve">1. Практическое   занятие: </w:t>
            </w:r>
            <w:r w:rsidRPr="006D3670">
              <w:rPr>
                <w:rFonts w:ascii="Times New Roman" w:hAnsi="Times New Roman"/>
                <w:sz w:val="24"/>
                <w:szCs w:val="24"/>
              </w:rPr>
              <w:t xml:space="preserve">«Разработка комплекса упражнений для занятий в тренажерном зале под руководством преподавателя» </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numPr>
                <w:ilvl w:val="12"/>
                <w:numId w:val="0"/>
              </w:numPr>
              <w:spacing w:after="0" w:line="240" w:lineRule="auto"/>
              <w:jc w:val="both"/>
              <w:rPr>
                <w:rFonts w:ascii="Times New Roman" w:hAnsi="Times New Roman"/>
                <w:bCs/>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w:t>
            </w:r>
            <w:r>
              <w:rPr>
                <w:rFonts w:ascii="Times New Roman" w:hAnsi="Times New Roman"/>
                <w:sz w:val="24"/>
                <w:szCs w:val="24"/>
              </w:rPr>
              <w:t>:</w:t>
            </w:r>
            <w:r w:rsidRPr="006D3670">
              <w:rPr>
                <w:rFonts w:ascii="Times New Roman" w:hAnsi="Times New Roman"/>
                <w:bCs/>
                <w:sz w:val="24"/>
                <w:szCs w:val="24"/>
              </w:rPr>
              <w:t xml:space="preserve"> Посещение спортивной секции по атлетической гимнастике (по выбору)</w:t>
            </w:r>
          </w:p>
        </w:tc>
        <w:tc>
          <w:tcPr>
            <w:tcW w:w="340" w:type="pct"/>
          </w:tcPr>
          <w:p w:rsidR="00190D07" w:rsidRPr="006D3670" w:rsidRDefault="00C077CB" w:rsidP="00DB2FDC">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4027" w:type="pct"/>
            <w:gridSpan w:val="2"/>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b/>
                <w:sz w:val="24"/>
                <w:szCs w:val="24"/>
              </w:rPr>
              <w:t xml:space="preserve">Раздел 3. </w:t>
            </w:r>
            <w:r w:rsidRPr="006D3670">
              <w:rPr>
                <w:rFonts w:ascii="Times New Roman" w:hAnsi="Times New Roman"/>
                <w:b/>
                <w:bCs/>
                <w:sz w:val="24"/>
                <w:szCs w:val="24"/>
              </w:rPr>
              <w:t>Спортивные игры</w:t>
            </w:r>
          </w:p>
        </w:tc>
        <w:tc>
          <w:tcPr>
            <w:tcW w:w="340" w:type="pct"/>
          </w:tcPr>
          <w:p w:rsidR="00190D07" w:rsidRPr="006D3670" w:rsidRDefault="00190D07" w:rsidP="00DB2FDC">
            <w:pPr>
              <w:spacing w:after="0" w:line="240" w:lineRule="auto"/>
              <w:rPr>
                <w:rFonts w:ascii="Times New Roman" w:hAnsi="Times New Roman"/>
                <w:b/>
                <w:sz w:val="24"/>
                <w:szCs w:val="24"/>
              </w:rPr>
            </w:pPr>
            <w:r>
              <w:rPr>
                <w:rFonts w:ascii="Times New Roman" w:hAnsi="Times New Roman"/>
                <w:b/>
                <w:sz w:val="24"/>
                <w:szCs w:val="24"/>
              </w:rPr>
              <w:t>12</w:t>
            </w:r>
          </w:p>
        </w:tc>
        <w:tc>
          <w:tcPr>
            <w:tcW w:w="633" w:type="pct"/>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Тема 3.1.</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Волейбол</w:t>
            </w: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Содержание учебного материала </w:t>
            </w:r>
          </w:p>
        </w:tc>
        <w:tc>
          <w:tcPr>
            <w:tcW w:w="340" w:type="pct"/>
            <w:vMerge w:val="restar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bCs/>
                <w:sz w:val="24"/>
                <w:szCs w:val="24"/>
              </w:rPr>
              <w:t>6</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 Соблюдение правил безопасности во время спортивных игр. Оказание первой доврачебной помощи при травмах</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2. Техника игры в волейбол: стойки в волейболе. Перемещение по площадке. Подача мяча. Приём мяча. Передачи мяча. Нападающие удары. Страховка у сетки. Расстановка игроков. Тактика игры в защите, в нападении. </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3. Индивидуальные действия игроков с мячом, без мяча. Групповые и командные действия игроков. Расстановка игроков на площадке и их перемещения в процессе игровых действий. Взаимодействие игроков</w:t>
            </w:r>
          </w:p>
        </w:tc>
        <w:tc>
          <w:tcPr>
            <w:tcW w:w="340" w:type="pct"/>
            <w:vMerge/>
          </w:tcPr>
          <w:p w:rsidR="00190D07" w:rsidRPr="006D3670" w:rsidRDefault="00190D07" w:rsidP="00DB2FDC">
            <w:pPr>
              <w:spacing w:after="0" w:line="240" w:lineRule="auto"/>
              <w:rPr>
                <w:rFonts w:ascii="Times New Roman" w:hAnsi="Times New Roman"/>
                <w:bCs/>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4. Методики и практика судейства. Техника и тактика игры. Правила соревнований.</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4</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1. Практическое занятие  </w:t>
            </w:r>
            <w:r w:rsidRPr="006D3670">
              <w:rPr>
                <w:rFonts w:ascii="Times New Roman" w:hAnsi="Times New Roman"/>
                <w:bCs/>
                <w:sz w:val="24"/>
                <w:szCs w:val="24"/>
              </w:rPr>
              <w:t>«</w:t>
            </w:r>
            <w:r w:rsidRPr="006D3670">
              <w:rPr>
                <w:rFonts w:ascii="Times New Roman" w:hAnsi="Times New Roman"/>
                <w:sz w:val="24"/>
                <w:szCs w:val="24"/>
              </w:rPr>
              <w:t>Отработка техники перемещений, стоек, верхней и нижней передачи мяча двумя руками»</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2. Практическое занятие «Отработка прямой нижней и прямой верхней подачи мяча. Отработка техники передачи  мяча двумя руками сверху и снизу на месте.  Отработка </w:t>
            </w:r>
            <w:r w:rsidRPr="006D3670">
              <w:rPr>
                <w:rFonts w:ascii="Times New Roman" w:hAnsi="Times New Roman"/>
                <w:sz w:val="24"/>
                <w:szCs w:val="24"/>
              </w:rPr>
              <w:lastRenderedPageBreak/>
              <w:t xml:space="preserve">сочетаний  передач мяча» </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lastRenderedPageBreak/>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3. Практическое занятие «Подбор мяча от сетки. Отработка нападающего удара»</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4. Практическое занятие «Учебная игра. Командные тактические действия в нападении. Разбор правил и результатов игры»</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(по выбору)</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1.Совершенствование техники владения мячом в процессе самостоятельных занятий, выполнение утренней гимнастики, выполнение комплексов на развитие прыгучести и координации.</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2. Посещение</w:t>
            </w:r>
            <w:r>
              <w:rPr>
                <w:rFonts w:ascii="Times New Roman" w:hAnsi="Times New Roman"/>
                <w:sz w:val="24"/>
                <w:szCs w:val="24"/>
              </w:rPr>
              <w:t xml:space="preserve"> спортивной секции по волейболу</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3. Участие в соревнованиях по волейболу</w:t>
            </w:r>
          </w:p>
        </w:tc>
        <w:tc>
          <w:tcPr>
            <w:tcW w:w="340" w:type="pct"/>
          </w:tcPr>
          <w:p w:rsidR="00190D07" w:rsidRPr="006D3670" w:rsidRDefault="00C077CB" w:rsidP="00DB2FDC">
            <w:pPr>
              <w:spacing w:after="0" w:line="240" w:lineRule="auto"/>
              <w:rPr>
                <w:rFonts w:ascii="Times New Roman" w:hAnsi="Times New Roman"/>
                <w:sz w:val="24"/>
                <w:szCs w:val="24"/>
              </w:rPr>
            </w:pPr>
            <w:r>
              <w:rPr>
                <w:rFonts w:ascii="Times New Roman" w:hAnsi="Times New Roman"/>
                <w:sz w:val="24"/>
                <w:szCs w:val="24"/>
              </w:rPr>
              <w:t>2</w:t>
            </w:r>
          </w:p>
        </w:tc>
        <w:tc>
          <w:tcPr>
            <w:tcW w:w="633" w:type="pct"/>
            <w:vMerge/>
          </w:tcPr>
          <w:p w:rsidR="00190D07" w:rsidRPr="006D3670" w:rsidRDefault="00190D07" w:rsidP="00DB2FDC">
            <w:pPr>
              <w:spacing w:after="0" w:line="240" w:lineRule="auto"/>
              <w:rPr>
                <w:rFonts w:ascii="Times New Roman" w:hAnsi="Times New Roman"/>
                <w:sz w:val="24"/>
                <w:szCs w:val="24"/>
              </w:rPr>
            </w:pPr>
          </w:p>
        </w:tc>
      </w:tr>
      <w:tr w:rsidR="00190D07" w:rsidRPr="006D3670" w:rsidTr="00DB2FDC">
        <w:trPr>
          <w:trHeight w:val="20"/>
        </w:trPr>
        <w:tc>
          <w:tcPr>
            <w:tcW w:w="748"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Тема 3.2.</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Баскетбол </w:t>
            </w: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Содержание учебного материала</w:t>
            </w:r>
          </w:p>
        </w:tc>
        <w:tc>
          <w:tcPr>
            <w:tcW w:w="340" w:type="pct"/>
            <w:vMerge w:val="restart"/>
          </w:tcPr>
          <w:p w:rsidR="00190D07" w:rsidRPr="006D3670" w:rsidRDefault="00190D07" w:rsidP="00DB2FDC">
            <w:pPr>
              <w:spacing w:after="0" w:line="240" w:lineRule="auto"/>
              <w:rPr>
                <w:rFonts w:ascii="Times New Roman" w:hAnsi="Times New Roman"/>
                <w:sz w:val="24"/>
                <w:szCs w:val="24"/>
              </w:rPr>
            </w:pPr>
            <w:r>
              <w:rPr>
                <w:rFonts w:ascii="Times New Roman" w:hAnsi="Times New Roman"/>
                <w:sz w:val="24"/>
                <w:szCs w:val="24"/>
              </w:rPr>
              <w:t>6</w:t>
            </w:r>
          </w:p>
        </w:tc>
        <w:tc>
          <w:tcPr>
            <w:tcW w:w="633" w:type="pct"/>
            <w:vMerge w:val="restar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01.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02.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03.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04.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06.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07. </w:t>
            </w:r>
          </w:p>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 xml:space="preserve">ОК 08. </w:t>
            </w:r>
          </w:p>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pacing w:val="-3"/>
                <w:sz w:val="24"/>
                <w:szCs w:val="24"/>
              </w:rPr>
              <w:t>1. Правила безопасности и основные правила игры в баскетбол.</w:t>
            </w:r>
            <w:r w:rsidRPr="006D3670">
              <w:rPr>
                <w:rFonts w:ascii="Times New Roman" w:hAnsi="Times New Roman"/>
                <w:sz w:val="24"/>
                <w:szCs w:val="24"/>
              </w:rPr>
              <w:t xml:space="preserve"> Перемещения по площадке. Ведение мяча</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2. Техника передачи мяча</w:t>
            </w:r>
            <w:r w:rsidRPr="006D3670">
              <w:rPr>
                <w:rFonts w:ascii="Times New Roman" w:hAnsi="Times New Roman"/>
                <w:b/>
                <w:bCs/>
                <w:sz w:val="24"/>
                <w:szCs w:val="24"/>
              </w:rPr>
              <w:t xml:space="preserve">: </w:t>
            </w:r>
            <w:r w:rsidRPr="006D3670">
              <w:rPr>
                <w:rFonts w:ascii="Times New Roman" w:hAnsi="Times New Roman"/>
                <w:sz w:val="24"/>
                <w:szCs w:val="24"/>
              </w:rPr>
              <w:t xml:space="preserve">двумя руками от груди, с отскоком от пола, одной рукой от плеча, снизу, сбоку  </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3. Техника ловли мяча: двумя руками на уровне груди, «высокого мяча», с отскоком от по</w:t>
            </w:r>
            <w:r>
              <w:rPr>
                <w:rFonts w:ascii="Times New Roman" w:hAnsi="Times New Roman"/>
                <w:sz w:val="24"/>
                <w:szCs w:val="24"/>
              </w:rPr>
              <w:t>ла</w:t>
            </w:r>
            <w:r w:rsidRPr="006D3670">
              <w:rPr>
                <w:rFonts w:ascii="Times New Roman" w:hAnsi="Times New Roman"/>
                <w:sz w:val="24"/>
                <w:szCs w:val="24"/>
              </w:rPr>
              <w:t xml:space="preserve"> </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4. Техника бросков мяча по кольцу с места, в движ</w:t>
            </w:r>
            <w:r>
              <w:rPr>
                <w:rFonts w:ascii="Times New Roman" w:hAnsi="Times New Roman"/>
                <w:sz w:val="24"/>
                <w:szCs w:val="24"/>
              </w:rPr>
              <w:t>ении.  Тактика игры в нападении</w:t>
            </w:r>
            <w:r w:rsidRPr="006D3670">
              <w:rPr>
                <w:rFonts w:ascii="Times New Roman" w:hAnsi="Times New Roman"/>
                <w:sz w:val="24"/>
                <w:szCs w:val="24"/>
              </w:rPr>
              <w:t xml:space="preserve">  </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5. Индивидуальные действия игрока без мяча и с мячом. Тактика игры в защите в баскетболе.  Двусторонняя игра</w:t>
            </w:r>
          </w:p>
        </w:tc>
        <w:tc>
          <w:tcPr>
            <w:tcW w:w="340" w:type="pct"/>
            <w:vMerge/>
          </w:tcPr>
          <w:p w:rsidR="00190D07" w:rsidRPr="006D3670" w:rsidRDefault="00190D07" w:rsidP="00DB2FDC">
            <w:pPr>
              <w:spacing w:after="0" w:line="240" w:lineRule="auto"/>
              <w:rPr>
                <w:rFonts w:ascii="Times New Roman" w:hAnsi="Times New Roman"/>
                <w:sz w:val="24"/>
                <w:szCs w:val="24"/>
              </w:rPr>
            </w:pP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Pr>
                <w:rFonts w:ascii="Times New Roman" w:hAnsi="Times New Roman"/>
                <w:sz w:val="24"/>
                <w:szCs w:val="24"/>
              </w:rPr>
              <w:t xml:space="preserve">В том числе, тематика </w:t>
            </w:r>
            <w:r w:rsidRPr="006D3670">
              <w:rPr>
                <w:rFonts w:ascii="Times New Roman" w:hAnsi="Times New Roman"/>
                <w:sz w:val="24"/>
                <w:szCs w:val="24"/>
              </w:rPr>
              <w:t>практических занятий:</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5</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1. Практическое занятие </w:t>
            </w:r>
            <w:r w:rsidRPr="006D3670">
              <w:rPr>
                <w:rFonts w:ascii="Times New Roman" w:hAnsi="Times New Roman"/>
                <w:bCs/>
                <w:sz w:val="24"/>
                <w:szCs w:val="24"/>
              </w:rPr>
              <w:t>«</w:t>
            </w:r>
            <w:r w:rsidRPr="006D3670">
              <w:rPr>
                <w:rFonts w:ascii="Times New Roman" w:hAnsi="Times New Roman"/>
                <w:sz w:val="24"/>
                <w:szCs w:val="24"/>
              </w:rPr>
              <w:t>Отработка техники перемещения по площадке в стойке баскетболиста. Овладение и закрепление техникой ведения мяча. Овладение техникой передачи мяча: с отскоком от пола, одной рукой от плеча, снизу, сбоку»</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2. Практическое занятие </w:t>
            </w:r>
            <w:r w:rsidRPr="006D3670">
              <w:rPr>
                <w:rFonts w:ascii="Times New Roman" w:hAnsi="Times New Roman"/>
                <w:bCs/>
                <w:sz w:val="24"/>
                <w:szCs w:val="24"/>
              </w:rPr>
              <w:t>«</w:t>
            </w:r>
            <w:r w:rsidRPr="006D3670">
              <w:rPr>
                <w:rFonts w:ascii="Times New Roman" w:hAnsi="Times New Roman"/>
                <w:sz w:val="24"/>
                <w:szCs w:val="24"/>
              </w:rPr>
              <w:t>Отработка техники броска в кольцо одной рукой. Отработка броска в кольцо одной рукой в движении»</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3. Практическое   занятие </w:t>
            </w:r>
            <w:r w:rsidRPr="006D3670">
              <w:rPr>
                <w:rFonts w:ascii="Times New Roman" w:hAnsi="Times New Roman"/>
                <w:sz w:val="24"/>
                <w:szCs w:val="24"/>
              </w:rPr>
              <w:t xml:space="preserve"> «Отработка индивидуальных действий игрока без мяча и с мячом. Совершенствование техники передач мяча. Разбор правил игры по баскетболу»</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bCs/>
                <w:sz w:val="24"/>
                <w:szCs w:val="24"/>
              </w:rPr>
              <w:t xml:space="preserve">4. Практическое  занятие </w:t>
            </w:r>
            <w:r w:rsidRPr="006D3670">
              <w:rPr>
                <w:rFonts w:ascii="Times New Roman" w:hAnsi="Times New Roman"/>
                <w:sz w:val="24"/>
                <w:szCs w:val="24"/>
              </w:rPr>
              <w:t xml:space="preserve"> «Отработка техники штрафного броска, взаимодействиям игроков при штрафном броске.  Прием контрольного норматива «Бросок мяча </w:t>
            </w:r>
            <w:r>
              <w:rPr>
                <w:rFonts w:ascii="Times New Roman" w:hAnsi="Times New Roman"/>
                <w:sz w:val="24"/>
                <w:szCs w:val="24"/>
              </w:rPr>
              <w:t xml:space="preserve">в </w:t>
            </w:r>
            <w:r w:rsidRPr="006D3670">
              <w:rPr>
                <w:rFonts w:ascii="Times New Roman" w:hAnsi="Times New Roman"/>
                <w:sz w:val="24"/>
                <w:szCs w:val="24"/>
              </w:rPr>
              <w:t>кольцо  с  места»</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 xml:space="preserve">5. </w:t>
            </w:r>
            <w:r w:rsidRPr="006D3670">
              <w:rPr>
                <w:rFonts w:ascii="Times New Roman" w:hAnsi="Times New Roman"/>
                <w:bCs/>
                <w:sz w:val="24"/>
                <w:szCs w:val="24"/>
              </w:rPr>
              <w:t xml:space="preserve">Практическое  занятие </w:t>
            </w:r>
            <w:r w:rsidRPr="006D3670">
              <w:rPr>
                <w:rFonts w:ascii="Times New Roman" w:hAnsi="Times New Roman"/>
                <w:sz w:val="24"/>
                <w:szCs w:val="24"/>
              </w:rPr>
              <w:t xml:space="preserve"> «Отработка тактики игры в нападении. Учебная игра. Командные тактические действия в нападении. Разбор правил и итогов игры»</w:t>
            </w:r>
          </w:p>
        </w:tc>
        <w:tc>
          <w:tcPr>
            <w:tcW w:w="340" w:type="pct"/>
          </w:tcPr>
          <w:p w:rsidR="00190D07" w:rsidRPr="006D3670" w:rsidRDefault="00190D07" w:rsidP="00DB2FDC">
            <w:pPr>
              <w:spacing w:after="0" w:line="240" w:lineRule="auto"/>
              <w:rPr>
                <w:rFonts w:ascii="Times New Roman" w:hAnsi="Times New Roman"/>
                <w:sz w:val="24"/>
                <w:szCs w:val="24"/>
              </w:rPr>
            </w:pPr>
            <w:r w:rsidRPr="006D3670">
              <w:rPr>
                <w:rFonts w:ascii="Times New Roman" w:hAnsi="Times New Roman"/>
                <w:sz w:val="24"/>
                <w:szCs w:val="24"/>
              </w:rPr>
              <w:t>1</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vMerge/>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6D3670" w:rsidRDefault="00190D07" w:rsidP="00DB2FDC">
            <w:pPr>
              <w:spacing w:after="0" w:line="240" w:lineRule="auto"/>
              <w:rPr>
                <w:rFonts w:ascii="Times New Roman" w:hAnsi="Times New Roman"/>
                <w:sz w:val="24"/>
                <w:szCs w:val="24"/>
              </w:rPr>
            </w:pPr>
            <w:r>
              <w:rPr>
                <w:rFonts w:ascii="Times New Roman" w:hAnsi="Times New Roman"/>
                <w:sz w:val="24"/>
                <w:szCs w:val="24"/>
              </w:rPr>
              <w:t>Примерная тематика с</w:t>
            </w:r>
            <w:r w:rsidRPr="006D3670">
              <w:rPr>
                <w:rFonts w:ascii="Times New Roman" w:hAnsi="Times New Roman"/>
                <w:sz w:val="24"/>
                <w:szCs w:val="24"/>
              </w:rPr>
              <w:t>амостоятельн</w:t>
            </w:r>
            <w:r>
              <w:rPr>
                <w:rFonts w:ascii="Times New Roman" w:hAnsi="Times New Roman"/>
                <w:sz w:val="24"/>
                <w:szCs w:val="24"/>
              </w:rPr>
              <w:t>ой</w:t>
            </w:r>
            <w:r w:rsidRPr="006D3670">
              <w:rPr>
                <w:rFonts w:ascii="Times New Roman" w:hAnsi="Times New Roman"/>
                <w:sz w:val="24"/>
                <w:szCs w:val="24"/>
              </w:rPr>
              <w:t xml:space="preserve"> работ</w:t>
            </w:r>
            <w:r>
              <w:rPr>
                <w:rFonts w:ascii="Times New Roman" w:hAnsi="Times New Roman"/>
                <w:sz w:val="24"/>
                <w:szCs w:val="24"/>
              </w:rPr>
              <w:t>ы</w:t>
            </w:r>
            <w:r w:rsidRPr="006D3670">
              <w:rPr>
                <w:rFonts w:ascii="Times New Roman" w:hAnsi="Times New Roman"/>
                <w:sz w:val="24"/>
                <w:szCs w:val="24"/>
              </w:rPr>
              <w:t xml:space="preserve"> обучающихся: (по выбору)</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lastRenderedPageBreak/>
              <w:t>1. Совершенствование техники  владения мячом в процессе самостоятельных занятий, выполнение комплексов упражнений по воспитанию скоростно-силовых</w:t>
            </w:r>
            <w:r>
              <w:rPr>
                <w:rFonts w:ascii="Times New Roman" w:hAnsi="Times New Roman"/>
                <w:sz w:val="24"/>
                <w:szCs w:val="24"/>
              </w:rPr>
              <w:t xml:space="preserve"> качеств, быстроты, координации</w:t>
            </w:r>
          </w:p>
          <w:p w:rsidR="00190D07" w:rsidRPr="006D3670" w:rsidRDefault="00190D07" w:rsidP="00DB2FDC">
            <w:pPr>
              <w:autoSpaceDE w:val="0"/>
              <w:autoSpaceDN w:val="0"/>
              <w:adjustRightInd w:val="0"/>
              <w:spacing w:after="0" w:line="240" w:lineRule="auto"/>
              <w:jc w:val="both"/>
              <w:rPr>
                <w:rFonts w:ascii="Times New Roman" w:hAnsi="Times New Roman"/>
                <w:sz w:val="24"/>
                <w:szCs w:val="24"/>
              </w:rPr>
            </w:pPr>
            <w:r w:rsidRPr="006D3670">
              <w:rPr>
                <w:rFonts w:ascii="Times New Roman" w:hAnsi="Times New Roman"/>
                <w:sz w:val="24"/>
                <w:szCs w:val="24"/>
              </w:rPr>
              <w:t xml:space="preserve">2. Посещение </w:t>
            </w:r>
            <w:r>
              <w:rPr>
                <w:rFonts w:ascii="Times New Roman" w:hAnsi="Times New Roman"/>
                <w:sz w:val="24"/>
                <w:szCs w:val="24"/>
              </w:rPr>
              <w:t>спортивной секции по баскетболу</w:t>
            </w:r>
          </w:p>
          <w:p w:rsidR="00190D07" w:rsidRPr="006D3670" w:rsidRDefault="00190D07" w:rsidP="00DB2FDC">
            <w:pPr>
              <w:spacing w:after="0" w:line="240" w:lineRule="auto"/>
              <w:rPr>
                <w:rFonts w:ascii="Times New Roman" w:hAnsi="Times New Roman"/>
                <w:bCs/>
                <w:sz w:val="24"/>
                <w:szCs w:val="24"/>
              </w:rPr>
            </w:pPr>
            <w:r w:rsidRPr="006D3670">
              <w:rPr>
                <w:rFonts w:ascii="Times New Roman" w:hAnsi="Times New Roman"/>
                <w:sz w:val="24"/>
                <w:szCs w:val="24"/>
              </w:rPr>
              <w:t>3. Участие в соревнованиях по баскетболу</w:t>
            </w:r>
          </w:p>
        </w:tc>
        <w:tc>
          <w:tcPr>
            <w:tcW w:w="340" w:type="pct"/>
          </w:tcPr>
          <w:p w:rsidR="00190D07" w:rsidRPr="006D3670" w:rsidRDefault="00190D07" w:rsidP="00DB2FDC">
            <w:pPr>
              <w:spacing w:after="0" w:line="240" w:lineRule="auto"/>
              <w:rPr>
                <w:rFonts w:ascii="Times New Roman" w:hAnsi="Times New Roman"/>
                <w:sz w:val="24"/>
                <w:szCs w:val="24"/>
              </w:rPr>
            </w:pPr>
            <w:r>
              <w:rPr>
                <w:rFonts w:ascii="Times New Roman" w:hAnsi="Times New Roman"/>
                <w:sz w:val="24"/>
                <w:szCs w:val="24"/>
              </w:rPr>
              <w:lastRenderedPageBreak/>
              <w:t>-</w:t>
            </w:r>
          </w:p>
        </w:tc>
        <w:tc>
          <w:tcPr>
            <w:tcW w:w="633" w:type="pct"/>
            <w:vMerge/>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748" w:type="pct"/>
          </w:tcPr>
          <w:p w:rsidR="00190D07" w:rsidRPr="006D3670" w:rsidRDefault="00190D07" w:rsidP="00DB2FDC">
            <w:pPr>
              <w:spacing w:after="0" w:line="240" w:lineRule="auto"/>
              <w:rPr>
                <w:rFonts w:ascii="Times New Roman" w:hAnsi="Times New Roman"/>
                <w:bCs/>
                <w:sz w:val="24"/>
                <w:szCs w:val="24"/>
              </w:rPr>
            </w:pPr>
          </w:p>
        </w:tc>
        <w:tc>
          <w:tcPr>
            <w:tcW w:w="3279" w:type="pct"/>
          </w:tcPr>
          <w:p w:rsidR="00190D07" w:rsidRPr="00E079F3" w:rsidRDefault="00190D07" w:rsidP="00DB2FDC">
            <w:pPr>
              <w:spacing w:after="0" w:line="240" w:lineRule="auto"/>
              <w:rPr>
                <w:rFonts w:ascii="Times New Roman" w:hAnsi="Times New Roman"/>
                <w:b/>
                <w:sz w:val="24"/>
                <w:szCs w:val="24"/>
              </w:rPr>
            </w:pPr>
            <w:r w:rsidRPr="00E079F3">
              <w:rPr>
                <w:rFonts w:ascii="Times New Roman" w:hAnsi="Times New Roman"/>
                <w:b/>
                <w:sz w:val="24"/>
                <w:szCs w:val="24"/>
              </w:rPr>
              <w:t>Промежуточная аттестация</w:t>
            </w:r>
          </w:p>
        </w:tc>
        <w:tc>
          <w:tcPr>
            <w:tcW w:w="340" w:type="pct"/>
          </w:tcPr>
          <w:p w:rsidR="00190D07" w:rsidRPr="00E079F3" w:rsidRDefault="00190D07" w:rsidP="00DB2FDC">
            <w:pPr>
              <w:spacing w:after="0" w:line="240" w:lineRule="auto"/>
              <w:rPr>
                <w:rFonts w:ascii="Times New Roman" w:hAnsi="Times New Roman"/>
                <w:b/>
                <w:sz w:val="24"/>
                <w:szCs w:val="24"/>
              </w:rPr>
            </w:pPr>
            <w:r w:rsidRPr="00E079F3">
              <w:rPr>
                <w:rFonts w:ascii="Times New Roman" w:hAnsi="Times New Roman"/>
                <w:b/>
                <w:sz w:val="24"/>
                <w:szCs w:val="24"/>
              </w:rPr>
              <w:t>2</w:t>
            </w:r>
          </w:p>
        </w:tc>
        <w:tc>
          <w:tcPr>
            <w:tcW w:w="633" w:type="pct"/>
          </w:tcPr>
          <w:p w:rsidR="00190D07" w:rsidRPr="006D3670" w:rsidRDefault="00190D07" w:rsidP="00DB2FDC">
            <w:pPr>
              <w:spacing w:after="0" w:line="240" w:lineRule="auto"/>
              <w:rPr>
                <w:rFonts w:ascii="Times New Roman" w:hAnsi="Times New Roman"/>
                <w:bCs/>
                <w:sz w:val="24"/>
                <w:szCs w:val="24"/>
              </w:rPr>
            </w:pPr>
          </w:p>
        </w:tc>
      </w:tr>
      <w:tr w:rsidR="00190D07" w:rsidRPr="006D3670" w:rsidTr="00DB2FDC">
        <w:trPr>
          <w:trHeight w:val="20"/>
        </w:trPr>
        <w:tc>
          <w:tcPr>
            <w:tcW w:w="4027" w:type="pct"/>
            <w:gridSpan w:val="2"/>
          </w:tcPr>
          <w:p w:rsidR="00190D07" w:rsidRPr="006D3670" w:rsidRDefault="00190D07" w:rsidP="00DB2FDC">
            <w:pPr>
              <w:spacing w:after="0" w:line="240" w:lineRule="auto"/>
              <w:jc w:val="right"/>
              <w:rPr>
                <w:rFonts w:ascii="Times New Roman" w:hAnsi="Times New Roman"/>
                <w:bCs/>
                <w:sz w:val="24"/>
                <w:szCs w:val="24"/>
              </w:rPr>
            </w:pPr>
            <w:r w:rsidRPr="006D3670">
              <w:rPr>
                <w:rFonts w:ascii="Times New Roman" w:hAnsi="Times New Roman"/>
                <w:b/>
                <w:bCs/>
                <w:sz w:val="24"/>
                <w:szCs w:val="24"/>
              </w:rPr>
              <w:t>Всего:</w:t>
            </w:r>
          </w:p>
        </w:tc>
        <w:tc>
          <w:tcPr>
            <w:tcW w:w="340" w:type="pct"/>
          </w:tcPr>
          <w:p w:rsidR="00190D07" w:rsidRPr="006D3670" w:rsidRDefault="0073686A" w:rsidP="00DB2FDC">
            <w:pPr>
              <w:spacing w:after="0" w:line="240" w:lineRule="auto"/>
              <w:rPr>
                <w:rFonts w:ascii="Times New Roman" w:hAnsi="Times New Roman"/>
                <w:b/>
                <w:bCs/>
                <w:sz w:val="24"/>
                <w:szCs w:val="24"/>
              </w:rPr>
            </w:pPr>
            <w:r>
              <w:rPr>
                <w:rFonts w:ascii="Times New Roman" w:hAnsi="Times New Roman"/>
                <w:b/>
                <w:bCs/>
                <w:sz w:val="24"/>
                <w:szCs w:val="24"/>
              </w:rPr>
              <w:t>45</w:t>
            </w:r>
          </w:p>
        </w:tc>
        <w:tc>
          <w:tcPr>
            <w:tcW w:w="633" w:type="pct"/>
          </w:tcPr>
          <w:p w:rsidR="00190D07" w:rsidRPr="006D3670" w:rsidRDefault="00190D07" w:rsidP="00DB2FDC">
            <w:pPr>
              <w:spacing w:after="0" w:line="240" w:lineRule="auto"/>
              <w:rPr>
                <w:rFonts w:ascii="Times New Roman" w:hAnsi="Times New Roman"/>
                <w:bCs/>
                <w:sz w:val="24"/>
                <w:szCs w:val="24"/>
              </w:rPr>
            </w:pPr>
          </w:p>
        </w:tc>
      </w:tr>
    </w:tbl>
    <w:p w:rsidR="00190D07" w:rsidRPr="00E910D5" w:rsidRDefault="00190D07" w:rsidP="00190D07">
      <w:pPr>
        <w:spacing w:after="0" w:line="240" w:lineRule="auto"/>
        <w:rPr>
          <w:rFonts w:ascii="Times New Roman" w:hAnsi="Times New Roman"/>
          <w:sz w:val="24"/>
          <w:szCs w:val="24"/>
        </w:rPr>
        <w:sectPr w:rsidR="00190D07" w:rsidRPr="00E910D5" w:rsidSect="00E76D40">
          <w:pgSz w:w="16840" w:h="11907" w:orient="landscape"/>
          <w:pgMar w:top="1134" w:right="1134" w:bottom="1134" w:left="1134" w:header="709" w:footer="709" w:gutter="0"/>
          <w:cols w:space="720"/>
        </w:sectPr>
      </w:pPr>
    </w:p>
    <w:p w:rsidR="00190D07" w:rsidRPr="00154D17" w:rsidRDefault="00190D07" w:rsidP="00190D07">
      <w:pPr>
        <w:pStyle w:val="1"/>
        <w:spacing w:before="0" w:after="0"/>
        <w:jc w:val="both"/>
        <w:rPr>
          <w:rFonts w:ascii="Times New Roman" w:hAnsi="Times New Roman"/>
          <w:sz w:val="24"/>
          <w:szCs w:val="24"/>
        </w:rPr>
      </w:pPr>
      <w:r w:rsidRPr="00154D17">
        <w:rPr>
          <w:rFonts w:ascii="Times New Roman" w:hAnsi="Times New Roman"/>
          <w:sz w:val="24"/>
          <w:szCs w:val="24"/>
        </w:rPr>
        <w:lastRenderedPageBreak/>
        <w:t xml:space="preserve">3. </w:t>
      </w:r>
      <w:r>
        <w:rPr>
          <w:rFonts w:ascii="Times New Roman" w:hAnsi="Times New Roman"/>
          <w:sz w:val="24"/>
          <w:szCs w:val="24"/>
        </w:rPr>
        <w:t xml:space="preserve">УСЛОВИЯ РЕАЛИЗАЦИИ ПРОГРАММЫ УЧЕБНОЙ </w:t>
      </w:r>
      <w:r w:rsidRPr="00154D17">
        <w:rPr>
          <w:rFonts w:ascii="Times New Roman" w:hAnsi="Times New Roman"/>
          <w:sz w:val="24"/>
          <w:szCs w:val="24"/>
        </w:rPr>
        <w:t>ДИСЦИПЛИН</w:t>
      </w:r>
      <w:r>
        <w:rPr>
          <w:rFonts w:ascii="Times New Roman" w:hAnsi="Times New Roman"/>
          <w:sz w:val="24"/>
          <w:szCs w:val="24"/>
        </w:rPr>
        <w:t>Ы</w:t>
      </w:r>
      <w:r w:rsidRPr="00154D17">
        <w:rPr>
          <w:rFonts w:ascii="Times New Roman" w:hAnsi="Times New Roman"/>
          <w:sz w:val="24"/>
          <w:szCs w:val="24"/>
        </w:rPr>
        <w:t xml:space="preserve"> </w:t>
      </w:r>
    </w:p>
    <w:p w:rsidR="00190D07" w:rsidRDefault="00190D07" w:rsidP="00190D07">
      <w:pPr>
        <w:spacing w:after="0" w:line="240" w:lineRule="auto"/>
        <w:jc w:val="both"/>
        <w:rPr>
          <w:rFonts w:ascii="Times New Roman" w:hAnsi="Times New Roman"/>
          <w:b/>
          <w:bCs/>
          <w:sz w:val="24"/>
          <w:szCs w:val="24"/>
        </w:rPr>
      </w:pPr>
      <w:r>
        <w:rPr>
          <w:rFonts w:ascii="Times New Roman" w:hAnsi="Times New Roman"/>
          <w:b/>
          <w:bCs/>
          <w:sz w:val="24"/>
          <w:szCs w:val="24"/>
        </w:rPr>
        <w:t>3.1. Для реализации программы учебной дисциплины предусмотрены следующие специальные помещения:</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Pr>
          <w:rFonts w:ascii="Times New Roman" w:hAnsi="Times New Roman"/>
          <w:bCs/>
          <w:sz w:val="24"/>
          <w:szCs w:val="24"/>
        </w:rPr>
        <w:t>С</w:t>
      </w:r>
      <w:r w:rsidRPr="00E519EE">
        <w:rPr>
          <w:rFonts w:ascii="Times New Roman" w:hAnsi="Times New Roman"/>
          <w:bCs/>
          <w:sz w:val="24"/>
          <w:szCs w:val="24"/>
        </w:rPr>
        <w:t>портивный комплекс, включающий в себя: спортивный зал и открытый стадион широкого профиля с элементами полосы препятствий.</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519EE">
        <w:rPr>
          <w:rFonts w:ascii="Times New Roman" w:hAnsi="Times New Roman"/>
          <w:bCs/>
          <w:sz w:val="24"/>
          <w:szCs w:val="24"/>
        </w:rPr>
        <w:t>Оборудование и инвентарь спортивного зала:</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519EE">
        <w:rPr>
          <w:rFonts w:ascii="Times New Roman" w:hAnsi="Times New Roman"/>
          <w:bCs/>
          <w:sz w:val="24"/>
          <w:szCs w:val="24"/>
        </w:rPr>
        <w:t>-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519EE">
        <w:rPr>
          <w:rFonts w:ascii="Times New Roman" w:hAnsi="Times New Roman"/>
          <w:bCs/>
          <w:sz w:val="24"/>
          <w:szCs w:val="24"/>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519EE">
        <w:rPr>
          <w:rFonts w:ascii="Times New Roman" w:hAnsi="Times New Roman"/>
          <w:bCs/>
          <w:sz w:val="24"/>
          <w:szCs w:val="24"/>
        </w:rPr>
        <w:t>Для занятий лыжным спортом: лыжный инвентарь (лыжи, ботинки, лыжные палки, лыжные мази).</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519EE">
        <w:rPr>
          <w:rFonts w:ascii="Times New Roman" w:hAnsi="Times New Roman"/>
          <w:bCs/>
          <w:sz w:val="24"/>
          <w:szCs w:val="24"/>
        </w:rPr>
        <w:t>Открытый стадион широкого профиля:</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E519EE">
        <w:rPr>
          <w:rFonts w:ascii="Times New Roman" w:hAnsi="Times New Roman"/>
          <w:bCs/>
          <w:sz w:val="24"/>
          <w:szCs w:val="24"/>
        </w:rPr>
        <w:t>-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519EE">
        <w:rPr>
          <w:rFonts w:ascii="Times New Roman" w:hAnsi="Times New Roman"/>
          <w:bCs/>
          <w:sz w:val="24"/>
          <w:szCs w:val="24"/>
        </w:rPr>
        <w:tab/>
        <w:t xml:space="preserve">Все объекты, которые используются при проведении занятий по физической культуре, </w:t>
      </w:r>
      <w:r w:rsidR="00E40286">
        <w:rPr>
          <w:rFonts w:ascii="Times New Roman" w:hAnsi="Times New Roman"/>
          <w:bCs/>
          <w:sz w:val="24"/>
          <w:szCs w:val="24"/>
        </w:rPr>
        <w:t>отвечают</w:t>
      </w:r>
      <w:r w:rsidRPr="00E519EE">
        <w:rPr>
          <w:rFonts w:ascii="Times New Roman" w:hAnsi="Times New Roman"/>
          <w:bCs/>
          <w:sz w:val="24"/>
          <w:szCs w:val="24"/>
        </w:rPr>
        <w:t xml:space="preserve"> действующим санитарным и противопожарным нормам.</w:t>
      </w:r>
    </w:p>
    <w:p w:rsidR="00190D07" w:rsidRPr="00E519EE"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519EE">
        <w:rPr>
          <w:rFonts w:ascii="Times New Roman" w:hAnsi="Times New Roman"/>
          <w:bCs/>
          <w:sz w:val="24"/>
          <w:szCs w:val="24"/>
        </w:rPr>
        <w:tab/>
        <w:t>Технические средства обучения:</w:t>
      </w:r>
    </w:p>
    <w:p w:rsidR="00190D07" w:rsidRPr="00E519EE" w:rsidRDefault="00190D07" w:rsidP="00190D07">
      <w:pPr>
        <w:pStyle w:val="2"/>
        <w:tabs>
          <w:tab w:val="left" w:pos="540"/>
        </w:tabs>
        <w:rPr>
          <w:sz w:val="24"/>
        </w:rPr>
      </w:pPr>
      <w:r w:rsidRPr="00E519EE">
        <w:rPr>
          <w:sz w:val="24"/>
        </w:rPr>
        <w:tab/>
        <w:t>- мультимедийное оборудование (экран, мультимедиапроектор);</w:t>
      </w:r>
    </w:p>
    <w:p w:rsidR="00190D07" w:rsidRPr="00E519EE" w:rsidRDefault="00190D07" w:rsidP="00190D07">
      <w:pPr>
        <w:pStyle w:val="2"/>
        <w:tabs>
          <w:tab w:val="left" w:pos="540"/>
        </w:tabs>
        <w:rPr>
          <w:sz w:val="24"/>
        </w:rPr>
      </w:pPr>
      <w:r w:rsidRPr="00E519EE">
        <w:rPr>
          <w:sz w:val="24"/>
        </w:rPr>
        <w:tab/>
        <w:t>- персональный компьютер или ноутбук с установленным лицензионным программным обеспечением;</w:t>
      </w:r>
    </w:p>
    <w:p w:rsidR="00190D07" w:rsidRPr="00E519EE" w:rsidRDefault="00190D07" w:rsidP="00190D07">
      <w:pPr>
        <w:pStyle w:val="2"/>
        <w:tabs>
          <w:tab w:val="left" w:pos="540"/>
        </w:tabs>
        <w:rPr>
          <w:sz w:val="24"/>
        </w:rPr>
      </w:pPr>
      <w:r w:rsidRPr="00E519EE">
        <w:rPr>
          <w:sz w:val="24"/>
        </w:rPr>
        <w:tab/>
        <w:t>- музыкальный центр, переносные колонки.</w:t>
      </w:r>
    </w:p>
    <w:p w:rsidR="00190D07" w:rsidRDefault="00190D07" w:rsidP="00190D07">
      <w:pPr>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 xml:space="preserve">Лаборатория </w:t>
      </w:r>
      <w:r>
        <w:rPr>
          <w:rFonts w:ascii="Times New Roman" w:hAnsi="Times New Roman"/>
          <w:sz w:val="24"/>
          <w:szCs w:val="24"/>
        </w:rPr>
        <w:t>«И</w:t>
      </w:r>
      <w:r w:rsidRPr="000C0B40">
        <w:rPr>
          <w:rStyle w:val="12"/>
          <w:sz w:val="24"/>
          <w:szCs w:val="24"/>
        </w:rPr>
        <w:t>нформационных технологий</w:t>
      </w:r>
      <w:r>
        <w:rPr>
          <w:rStyle w:val="12"/>
          <w:sz w:val="24"/>
          <w:szCs w:val="24"/>
        </w:rPr>
        <w:t xml:space="preserve">» </w:t>
      </w:r>
      <w:r>
        <w:rPr>
          <w:rFonts w:ascii="Times New Roman" w:hAnsi="Times New Roman"/>
          <w:bCs/>
          <w:sz w:val="24"/>
          <w:szCs w:val="24"/>
        </w:rPr>
        <w:t xml:space="preserve">оснащенная необходимым оборудованием </w:t>
      </w:r>
      <w:r w:rsidRPr="00E3502C">
        <w:rPr>
          <w:rFonts w:ascii="Times New Roman" w:hAnsi="Times New Roman"/>
          <w:bCs/>
          <w:sz w:val="24"/>
          <w:szCs w:val="24"/>
        </w:rPr>
        <w:t>для реализации программы учебной дисциплины, приведен</w:t>
      </w:r>
      <w:r>
        <w:rPr>
          <w:rFonts w:ascii="Times New Roman" w:hAnsi="Times New Roman"/>
          <w:bCs/>
          <w:sz w:val="24"/>
          <w:szCs w:val="24"/>
        </w:rPr>
        <w:t>ным</w:t>
      </w:r>
      <w:r w:rsidRPr="00E3502C">
        <w:rPr>
          <w:rFonts w:ascii="Times New Roman" w:hAnsi="Times New Roman"/>
          <w:bCs/>
          <w:sz w:val="24"/>
          <w:szCs w:val="24"/>
        </w:rPr>
        <w:t xml:space="preserve"> в  п</w:t>
      </w:r>
      <w:r>
        <w:rPr>
          <w:rFonts w:ascii="Times New Roman" w:hAnsi="Times New Roman"/>
          <w:bCs/>
          <w:sz w:val="24"/>
          <w:szCs w:val="24"/>
        </w:rPr>
        <w:t>.</w:t>
      </w:r>
      <w:r w:rsidRPr="00E3502C">
        <w:rPr>
          <w:rFonts w:ascii="Times New Roman" w:hAnsi="Times New Roman"/>
          <w:bCs/>
          <w:sz w:val="24"/>
          <w:szCs w:val="24"/>
        </w:rPr>
        <w:t xml:space="preserve">  6.2.1 </w:t>
      </w:r>
      <w:r>
        <w:rPr>
          <w:rFonts w:ascii="Times New Roman" w:hAnsi="Times New Roman"/>
          <w:bCs/>
          <w:sz w:val="24"/>
          <w:szCs w:val="24"/>
        </w:rPr>
        <w:t>по профессии 15.01.35 Мастер слесарных работ</w:t>
      </w:r>
      <w:r w:rsidRPr="00E3502C">
        <w:rPr>
          <w:rFonts w:ascii="Times New Roman" w:hAnsi="Times New Roman"/>
          <w:bCs/>
          <w:sz w:val="24"/>
          <w:szCs w:val="24"/>
        </w:rPr>
        <w:t>.</w:t>
      </w:r>
    </w:p>
    <w:p w:rsidR="00190D07" w:rsidRDefault="00190D07" w:rsidP="00190D07">
      <w:pPr>
        <w:spacing w:after="0" w:line="240" w:lineRule="auto"/>
        <w:ind w:firstLine="709"/>
        <w:contextualSpacing/>
        <w:jc w:val="both"/>
        <w:rPr>
          <w:rFonts w:ascii="Times New Roman" w:hAnsi="Times New Roman"/>
          <w:bCs/>
          <w:sz w:val="24"/>
          <w:szCs w:val="24"/>
        </w:rPr>
      </w:pPr>
    </w:p>
    <w:p w:rsidR="00190D07" w:rsidRDefault="00190D07" w:rsidP="00190D07">
      <w:pPr>
        <w:spacing w:after="0" w:line="240" w:lineRule="auto"/>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190D07" w:rsidRPr="00BA610A" w:rsidRDefault="00190D07" w:rsidP="00190D07">
      <w:pPr>
        <w:spacing w:after="0" w:line="240" w:lineRule="auto"/>
        <w:ind w:firstLine="709"/>
        <w:jc w:val="both"/>
        <w:rPr>
          <w:rFonts w:ascii="Times New Roman" w:hAnsi="Times New Roman"/>
          <w:sz w:val="24"/>
          <w:szCs w:val="24"/>
        </w:rPr>
      </w:pPr>
      <w:r w:rsidRPr="00BA610A">
        <w:rPr>
          <w:rFonts w:ascii="Times New Roman" w:hAnsi="Times New Roman"/>
          <w:bCs/>
          <w:sz w:val="24"/>
          <w:szCs w:val="24"/>
        </w:rPr>
        <w:t>Для реализации программы библиотечный фонд образовательной организации должен иметь издания</w:t>
      </w:r>
      <w:r w:rsidRPr="00BA610A">
        <w:rPr>
          <w:rFonts w:ascii="Times New Roman" w:hAnsi="Times New Roman"/>
          <w:sz w:val="24"/>
          <w:szCs w:val="24"/>
        </w:rPr>
        <w:t xml:space="preserve"> печатные и/или электронные образовательные и информационные ресурсы, рекомендуемых для использования в образовательном процессе (в случае наличия)</w:t>
      </w:r>
    </w:p>
    <w:p w:rsidR="00190D07" w:rsidRDefault="00190D07" w:rsidP="00190D07">
      <w:pPr>
        <w:spacing w:after="0" w:line="240" w:lineRule="auto"/>
        <w:ind w:left="360"/>
        <w:contextualSpacing/>
        <w:jc w:val="both"/>
        <w:rPr>
          <w:rFonts w:ascii="Times New Roman" w:hAnsi="Times New Roman"/>
        </w:rPr>
      </w:pPr>
    </w:p>
    <w:p w:rsidR="00190D07" w:rsidRDefault="00190D07" w:rsidP="00190D07">
      <w:pPr>
        <w:spacing w:after="0" w:line="240" w:lineRule="auto"/>
        <w:contextualSpacing/>
        <w:jc w:val="both"/>
        <w:rPr>
          <w:rFonts w:ascii="Times New Roman" w:hAnsi="Times New Roman"/>
          <w:b/>
          <w:sz w:val="24"/>
          <w:szCs w:val="24"/>
        </w:rPr>
      </w:pPr>
      <w:r>
        <w:rPr>
          <w:rFonts w:ascii="Times New Roman" w:hAnsi="Times New Roman"/>
          <w:b/>
          <w:sz w:val="24"/>
          <w:szCs w:val="24"/>
        </w:rPr>
        <w:t>3.2.1. Печатные издания</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1.</w:t>
      </w:r>
      <w:r w:rsidRPr="001D100C">
        <w:rPr>
          <w:rFonts w:ascii="Times New Roman" w:hAnsi="Times New Roman"/>
          <w:sz w:val="24"/>
          <w:szCs w:val="24"/>
        </w:rPr>
        <w:t>Физическая культура: учебное пособие для СПО.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lastRenderedPageBreak/>
        <w:t>2.</w:t>
      </w:r>
      <w:r w:rsidRPr="001D100C">
        <w:rPr>
          <w:rFonts w:ascii="Times New Roman" w:hAnsi="Times New Roman"/>
          <w:sz w:val="24"/>
          <w:szCs w:val="24"/>
        </w:rPr>
        <w:t>Литош Н. Л.  Адаптивная физическая культура для детей с нарушениями в развитии: учебное пособие для СПО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3.</w:t>
      </w:r>
      <w:r w:rsidRPr="001D100C">
        <w:rPr>
          <w:rFonts w:ascii="Times New Roman" w:hAnsi="Times New Roman"/>
          <w:sz w:val="24"/>
          <w:szCs w:val="24"/>
        </w:rPr>
        <w:t>Бегидова Т. П.  Теория и организация адаптивной физической культуры: для СПО.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4.</w:t>
      </w:r>
      <w:r w:rsidRPr="001D100C">
        <w:rPr>
          <w:rFonts w:ascii="Times New Roman" w:hAnsi="Times New Roman"/>
          <w:sz w:val="24"/>
          <w:szCs w:val="24"/>
        </w:rPr>
        <w:t>Физическая культура: учебное пособие для СПО / Е. В. Конеева [и др.]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5.</w:t>
      </w:r>
      <w:r w:rsidRPr="001D100C">
        <w:rPr>
          <w:rFonts w:ascii="Times New Roman" w:hAnsi="Times New Roman"/>
          <w:sz w:val="24"/>
          <w:szCs w:val="24"/>
        </w:rPr>
        <w:t>Физическая культура: учебник и практикум для СПО/ А. Б. Муллер [и др.].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6.</w:t>
      </w:r>
      <w:r w:rsidRPr="001D100C">
        <w:rPr>
          <w:rFonts w:ascii="Times New Roman" w:hAnsi="Times New Roman"/>
          <w:sz w:val="24"/>
          <w:szCs w:val="24"/>
        </w:rPr>
        <w:t>Лечебная и адаптивная физическая культура. Плавание: учебное пособие для СПО / Н. Ж. Булгакова, С. Н. Морозов, О. И. Попов, Т. С. Морозова;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7.</w:t>
      </w:r>
      <w:r w:rsidRPr="001D100C">
        <w:rPr>
          <w:rFonts w:ascii="Times New Roman" w:hAnsi="Times New Roman"/>
          <w:sz w:val="24"/>
          <w:szCs w:val="24"/>
        </w:rPr>
        <w:t>Алхасов Д. С.  Методика обучения предмету «физическая культура» в 2 ч.: учебное пособие для СПО /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8.</w:t>
      </w:r>
      <w:r w:rsidRPr="001D100C">
        <w:rPr>
          <w:rFonts w:ascii="Times New Roman" w:hAnsi="Times New Roman"/>
          <w:sz w:val="24"/>
          <w:szCs w:val="24"/>
        </w:rPr>
        <w:t>Германов Г. Н.  Методика обучения предмету «физическая культура». Легкая атлетика: учебное пособие для СПО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9.</w:t>
      </w:r>
      <w:r w:rsidRPr="001D100C">
        <w:rPr>
          <w:rFonts w:ascii="Times New Roman" w:hAnsi="Times New Roman"/>
          <w:sz w:val="24"/>
          <w:szCs w:val="24"/>
        </w:rPr>
        <w:t>Алхасов Д. С.  Преподавание физической культуры по основным общеобразовательным программам: учебник для СПО - М: Изд Юрайт, 2020.</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10.</w:t>
      </w:r>
      <w:r w:rsidRPr="001D100C">
        <w:rPr>
          <w:rFonts w:ascii="Times New Roman" w:hAnsi="Times New Roman"/>
          <w:sz w:val="24"/>
          <w:szCs w:val="24"/>
        </w:rPr>
        <w:t>Алхасов Д. С.  Организация и проведение внеурочной деятельности по физической культуре: учебник для СПО/ - М: Изд Юрайт, 2020.</w:t>
      </w:r>
    </w:p>
    <w:p w:rsidR="00190D07"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11</w:t>
      </w:r>
      <w:r w:rsidR="00190D07" w:rsidRPr="001D100C">
        <w:rPr>
          <w:rFonts w:ascii="Times New Roman" w:hAnsi="Times New Roman"/>
          <w:sz w:val="24"/>
          <w:szCs w:val="24"/>
        </w:rPr>
        <w:t>. Барчуков И. С. Теория и методика физического воспитания и спорта: учебник/под общ. ред. Г. В. Барчуковой.-М., 2013.</w:t>
      </w:r>
    </w:p>
    <w:p w:rsidR="00190D07" w:rsidRPr="001D100C" w:rsidRDefault="001D100C"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D100C">
        <w:rPr>
          <w:rFonts w:ascii="Times New Roman" w:hAnsi="Times New Roman"/>
          <w:sz w:val="24"/>
          <w:szCs w:val="24"/>
        </w:rPr>
        <w:t>1</w:t>
      </w:r>
      <w:r w:rsidR="00190D07" w:rsidRPr="001D100C">
        <w:rPr>
          <w:rFonts w:ascii="Times New Roman" w:hAnsi="Times New Roman"/>
          <w:sz w:val="24"/>
          <w:szCs w:val="24"/>
        </w:rPr>
        <w:t>2.  Бишаева А.А. Физическая культура. – М.: Издательский центр «Академия», 2014.</w:t>
      </w:r>
    </w:p>
    <w:p w:rsidR="00190D07" w:rsidRPr="001D100C" w:rsidRDefault="001D100C"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D100C">
        <w:rPr>
          <w:rFonts w:ascii="Times New Roman" w:hAnsi="Times New Roman"/>
          <w:sz w:val="24"/>
          <w:szCs w:val="24"/>
        </w:rPr>
        <w:t>1</w:t>
      </w:r>
      <w:r w:rsidR="00190D07" w:rsidRPr="001D100C">
        <w:rPr>
          <w:rFonts w:ascii="Times New Roman" w:hAnsi="Times New Roman"/>
          <w:sz w:val="24"/>
          <w:szCs w:val="24"/>
        </w:rPr>
        <w:t>3. Гамидова С.К. Содержание и направленность физкультурно-оздоровительных занятий – Смоленск, 2012.</w:t>
      </w:r>
    </w:p>
    <w:p w:rsidR="00190D07" w:rsidRPr="001D100C" w:rsidRDefault="001D100C"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D100C">
        <w:rPr>
          <w:rFonts w:ascii="Times New Roman" w:hAnsi="Times New Roman"/>
          <w:sz w:val="24"/>
          <w:szCs w:val="24"/>
        </w:rPr>
        <w:t>1</w:t>
      </w:r>
      <w:r w:rsidR="00190D07" w:rsidRPr="001D100C">
        <w:rPr>
          <w:rFonts w:ascii="Times New Roman" w:hAnsi="Times New Roman"/>
          <w:sz w:val="24"/>
          <w:szCs w:val="24"/>
        </w:rPr>
        <w:t>4. Ковалева В.Д. Спортивные игры: Учебник для студентов «Физическое воспитание» - М; Просвещениу, 2013г.</w:t>
      </w:r>
    </w:p>
    <w:p w:rsidR="00190D07" w:rsidRPr="001D100C" w:rsidRDefault="001D100C"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1D100C">
        <w:rPr>
          <w:rFonts w:ascii="Times New Roman" w:hAnsi="Times New Roman"/>
          <w:sz w:val="24"/>
          <w:szCs w:val="24"/>
        </w:rPr>
        <w:t>1</w:t>
      </w:r>
      <w:r w:rsidR="00190D07" w:rsidRPr="001D100C">
        <w:rPr>
          <w:rFonts w:ascii="Times New Roman" w:hAnsi="Times New Roman"/>
          <w:sz w:val="24"/>
          <w:szCs w:val="24"/>
        </w:rPr>
        <w:t>5. Решетников Н.В., Кислицын Ю. Л., Палтиевич Р. Л., Погадаев Г. И. Физическая культура: учебное пособие для студентов учреждений сред. проф. образования. — М., 2012.</w:t>
      </w:r>
    </w:p>
    <w:p w:rsidR="00190D07" w:rsidRPr="00BC26B0" w:rsidRDefault="00190D07" w:rsidP="00190D07">
      <w:pPr>
        <w:spacing w:after="0" w:line="240" w:lineRule="auto"/>
        <w:contextualSpacing/>
        <w:jc w:val="both"/>
        <w:rPr>
          <w:rFonts w:ascii="Times New Roman" w:hAnsi="Times New Roman"/>
          <w:b/>
          <w:sz w:val="24"/>
          <w:szCs w:val="24"/>
        </w:rPr>
      </w:pPr>
    </w:p>
    <w:p w:rsidR="00190D07" w:rsidRDefault="00190D07" w:rsidP="00190D07">
      <w:pPr>
        <w:spacing w:after="0" w:line="240" w:lineRule="auto"/>
        <w:contextualSpacing/>
        <w:jc w:val="both"/>
        <w:rPr>
          <w:rFonts w:ascii="Times New Roman" w:hAnsi="Times New Roman"/>
          <w:b/>
          <w:sz w:val="24"/>
          <w:szCs w:val="24"/>
        </w:rPr>
      </w:pPr>
      <w:r>
        <w:rPr>
          <w:rFonts w:ascii="Times New Roman" w:hAnsi="Times New Roman"/>
          <w:b/>
          <w:sz w:val="24"/>
          <w:szCs w:val="24"/>
        </w:rPr>
        <w:t>3.2.2. Электронные издания (электронные ресурсы)</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w:t>
      </w:r>
      <w:r>
        <w:rPr>
          <w:rFonts w:ascii="Times New Roman" w:hAnsi="Times New Roman"/>
          <w:sz w:val="24"/>
          <w:szCs w:val="24"/>
        </w:rPr>
        <w:t xml:space="preserve">ok/fizicheskaya-kultura-465965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https://urait.ru/book/adaptivnaya-fizicheskaya-kultura-dlya-detey-s-n</w:t>
      </w:r>
      <w:r>
        <w:rPr>
          <w:rFonts w:ascii="Times New Roman" w:hAnsi="Times New Roman"/>
          <w:sz w:val="24"/>
          <w:szCs w:val="24"/>
        </w:rPr>
        <w:t xml:space="preserve">arusheniyami-v-razvitii-457569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https://urait.ru/book/teoriya-i-organizaciya-adaptiv</w:t>
      </w:r>
      <w:r>
        <w:rPr>
          <w:rFonts w:ascii="Times New Roman" w:hAnsi="Times New Roman"/>
          <w:sz w:val="24"/>
          <w:szCs w:val="24"/>
        </w:rPr>
        <w:t xml:space="preserve">noy-fizicheskoy-kultury-454154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w:t>
      </w:r>
      <w:r>
        <w:rPr>
          <w:rFonts w:ascii="Times New Roman" w:hAnsi="Times New Roman"/>
          <w:sz w:val="24"/>
          <w:szCs w:val="24"/>
        </w:rPr>
        <w:t xml:space="preserve">ok/fizicheskaya-kultura-465965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w:t>
      </w:r>
      <w:r>
        <w:rPr>
          <w:rFonts w:ascii="Times New Roman" w:hAnsi="Times New Roman"/>
          <w:sz w:val="24"/>
          <w:szCs w:val="24"/>
        </w:rPr>
        <w:t xml:space="preserve">ok/fizicheskaya-kultura-448769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https://urait.ru/book/lechebnaya-i-adaptivnaya-fizicheskaya-kultura</w:t>
      </w:r>
      <w:r>
        <w:rPr>
          <w:rFonts w:ascii="Times New Roman" w:hAnsi="Times New Roman"/>
          <w:sz w:val="24"/>
          <w:szCs w:val="24"/>
        </w:rPr>
        <w:t xml:space="preserve">-plavanie-455543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https://urait.ru/book/metodika-obucheniya-predmetu-fizicheskaya</w:t>
      </w:r>
      <w:r>
        <w:rPr>
          <w:rFonts w:ascii="Times New Roman" w:hAnsi="Times New Roman"/>
          <w:sz w:val="24"/>
          <w:szCs w:val="24"/>
        </w:rPr>
        <w:t xml:space="preserve">-kultura-v-2-ch-chast-1-453951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https://urait.ru/book/metodika-obucheniya-predmetu-fizicheskaya-k</w:t>
      </w:r>
      <w:r>
        <w:rPr>
          <w:rFonts w:ascii="Times New Roman" w:hAnsi="Times New Roman"/>
          <w:sz w:val="24"/>
          <w:szCs w:val="24"/>
        </w:rPr>
        <w:t xml:space="preserve">ultura-legkaya-atletika-453962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https://urait.ru/book/prepodavanie-fizicheskoy-kultury-po-osnovnym-obscheob</w:t>
      </w:r>
      <w:r>
        <w:rPr>
          <w:rFonts w:ascii="Times New Roman" w:hAnsi="Times New Roman"/>
          <w:sz w:val="24"/>
          <w:szCs w:val="24"/>
        </w:rPr>
        <w:t xml:space="preserve">razovatelnym-programmam-455838 </w:t>
      </w:r>
    </w:p>
    <w:p w:rsidR="001D100C" w:rsidRPr="001D100C" w:rsidRDefault="001D100C" w:rsidP="001D100C">
      <w:pPr>
        <w:spacing w:after="0" w:line="240" w:lineRule="auto"/>
        <w:contextualSpacing/>
        <w:jc w:val="both"/>
        <w:rPr>
          <w:rFonts w:ascii="Times New Roman" w:hAnsi="Times New Roman"/>
          <w:sz w:val="24"/>
          <w:szCs w:val="24"/>
        </w:rPr>
      </w:pPr>
      <w:r w:rsidRPr="001D100C">
        <w:rPr>
          <w:rFonts w:ascii="Times New Roman" w:hAnsi="Times New Roman"/>
          <w:sz w:val="24"/>
          <w:szCs w:val="24"/>
        </w:rPr>
        <w:t xml:space="preserve">https://urait.ru/book/organizaciya-i-provedenie-vneurochnoy-deyatelnosti-po-fizicheskoy-kulture-456721 </w:t>
      </w:r>
      <w:r w:rsidRPr="001D100C">
        <w:rPr>
          <w:rFonts w:ascii="Times New Roman" w:hAnsi="Times New Roman"/>
          <w:sz w:val="24"/>
          <w:szCs w:val="24"/>
        </w:rPr>
        <w:cr/>
      </w:r>
    </w:p>
    <w:p w:rsidR="00190D07" w:rsidRPr="003306EC"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306EC">
        <w:rPr>
          <w:rFonts w:ascii="Times New Roman" w:hAnsi="Times New Roman"/>
        </w:rPr>
        <w:t xml:space="preserve"> </w:t>
      </w:r>
      <w:hyperlink r:id="rId8" w:history="1">
        <w:r w:rsidRPr="003306EC">
          <w:rPr>
            <w:rStyle w:val="a6"/>
            <w:rFonts w:ascii="Times New Roman" w:hAnsi="Times New Roman"/>
            <w:sz w:val="24"/>
            <w:szCs w:val="24"/>
          </w:rPr>
          <w:t>www.физическая-культура.рф</w:t>
        </w:r>
      </w:hyperlink>
      <w:r w:rsidRPr="003306EC">
        <w:rPr>
          <w:rFonts w:ascii="Times New Roman" w:hAnsi="Times New Roman"/>
          <w:sz w:val="24"/>
          <w:szCs w:val="24"/>
        </w:rPr>
        <w:t xml:space="preserve"> - Сайт по физической культуре</w:t>
      </w:r>
    </w:p>
    <w:p w:rsidR="00190D07" w:rsidRPr="003306EC" w:rsidRDefault="009D3373"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hyperlink r:id="rId9" w:history="1">
        <w:r w:rsidR="00190D07" w:rsidRPr="003306EC">
          <w:rPr>
            <w:rStyle w:val="a6"/>
            <w:rFonts w:ascii="Times New Roman" w:hAnsi="Times New Roman"/>
            <w:sz w:val="24"/>
            <w:szCs w:val="24"/>
          </w:rPr>
          <w:t>www.minstm.gov.ru</w:t>
        </w:r>
      </w:hyperlink>
      <w:r w:rsidR="00190D07" w:rsidRPr="003306EC">
        <w:rPr>
          <w:rFonts w:ascii="Times New Roman" w:hAnsi="Times New Roman"/>
          <w:sz w:val="24"/>
          <w:szCs w:val="24"/>
        </w:rPr>
        <w:t xml:space="preserve"> - Официальный сайт Министерства спорта Российской Федерации</w:t>
      </w:r>
    </w:p>
    <w:p w:rsidR="00190D07" w:rsidRPr="003306EC"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306EC">
        <w:rPr>
          <w:rFonts w:ascii="Times New Roman" w:hAnsi="Times New Roman"/>
        </w:rPr>
        <w:t xml:space="preserve"> </w:t>
      </w:r>
      <w:hyperlink r:id="rId10" w:history="1">
        <w:r w:rsidRPr="003306EC">
          <w:rPr>
            <w:rStyle w:val="a6"/>
            <w:rFonts w:ascii="Times New Roman" w:hAnsi="Times New Roman"/>
            <w:sz w:val="24"/>
            <w:szCs w:val="24"/>
          </w:rPr>
          <w:t>www.edu.ru</w:t>
        </w:r>
      </w:hyperlink>
      <w:r w:rsidRPr="003306EC">
        <w:rPr>
          <w:rFonts w:ascii="Times New Roman" w:hAnsi="Times New Roman"/>
          <w:sz w:val="24"/>
          <w:szCs w:val="24"/>
        </w:rPr>
        <w:t xml:space="preserve">   - Федеральный портал «Российское образование».</w:t>
      </w:r>
    </w:p>
    <w:p w:rsidR="00190D07" w:rsidRPr="003306EC" w:rsidRDefault="00190D07" w:rsidP="0019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306EC">
        <w:rPr>
          <w:rFonts w:ascii="Times New Roman" w:hAnsi="Times New Roman"/>
        </w:rPr>
        <w:t xml:space="preserve"> </w:t>
      </w:r>
      <w:hyperlink r:id="rId11" w:history="1">
        <w:r w:rsidRPr="003306EC">
          <w:rPr>
            <w:rStyle w:val="a6"/>
            <w:rFonts w:ascii="Times New Roman" w:hAnsi="Times New Roman"/>
            <w:sz w:val="24"/>
            <w:szCs w:val="24"/>
          </w:rPr>
          <w:t>www.olympic.ru</w:t>
        </w:r>
      </w:hyperlink>
      <w:r w:rsidRPr="003306EC">
        <w:rPr>
          <w:rFonts w:ascii="Times New Roman" w:hAnsi="Times New Roman"/>
          <w:sz w:val="24"/>
          <w:szCs w:val="24"/>
        </w:rPr>
        <w:t xml:space="preserve">  - Официальный сайт Олимпийского комитета России.</w:t>
      </w:r>
    </w:p>
    <w:p w:rsidR="00190D07" w:rsidRDefault="00190D07" w:rsidP="00190D07">
      <w:pPr>
        <w:spacing w:after="0" w:line="240" w:lineRule="auto"/>
        <w:ind w:left="360"/>
        <w:contextualSpacing/>
        <w:jc w:val="both"/>
        <w:rPr>
          <w:rFonts w:ascii="Times New Roman" w:hAnsi="Times New Roman"/>
          <w:b/>
          <w:bCs/>
          <w:i/>
        </w:rPr>
      </w:pPr>
    </w:p>
    <w:p w:rsidR="001D100C" w:rsidRDefault="001D100C" w:rsidP="00190D07">
      <w:pPr>
        <w:rPr>
          <w:rFonts w:ascii="Times New Roman" w:hAnsi="Times New Roman"/>
          <w:b/>
          <w:sz w:val="24"/>
          <w:szCs w:val="24"/>
        </w:rPr>
      </w:pPr>
    </w:p>
    <w:p w:rsidR="001D100C" w:rsidRDefault="001D100C" w:rsidP="00190D07">
      <w:pPr>
        <w:rPr>
          <w:rFonts w:ascii="Times New Roman" w:hAnsi="Times New Roman"/>
          <w:b/>
          <w:sz w:val="24"/>
          <w:szCs w:val="24"/>
        </w:rPr>
      </w:pPr>
    </w:p>
    <w:p w:rsidR="00190D07" w:rsidRDefault="00190D07" w:rsidP="00190D07">
      <w:pPr>
        <w:rPr>
          <w:rFonts w:ascii="Times New Roman" w:hAnsi="Times New Roman"/>
          <w:b/>
          <w:sz w:val="24"/>
          <w:szCs w:val="24"/>
        </w:rPr>
      </w:pPr>
      <w:bookmarkStart w:id="0" w:name="_GoBack"/>
      <w:bookmarkEnd w:id="0"/>
      <w:r>
        <w:rPr>
          <w:rFonts w:ascii="Times New Roman" w:hAnsi="Times New Roman"/>
          <w:b/>
          <w:sz w:val="24"/>
          <w:szCs w:val="24"/>
        </w:rPr>
        <w:lastRenderedPageBreak/>
        <w:t>4</w:t>
      </w:r>
      <w:r w:rsidRPr="003727B4">
        <w:rPr>
          <w:rFonts w:ascii="Times New Roman" w:hAnsi="Times New Roman"/>
          <w:b/>
          <w:sz w:val="24"/>
          <w:szCs w:val="24"/>
        </w:rPr>
        <w:t>. КОНТРОЛЬ И ОЦЕНКА РЕЗУЛЬТАТОВ ОСВОЕНИЯ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190D07" w:rsidRPr="002A5BBB" w:rsidTr="00DB2FDC">
        <w:tc>
          <w:tcPr>
            <w:tcW w:w="3284" w:type="dxa"/>
          </w:tcPr>
          <w:p w:rsidR="00190D07" w:rsidRPr="004765C3" w:rsidRDefault="00190D07" w:rsidP="00DB2FDC">
            <w:pPr>
              <w:spacing w:after="0" w:line="240" w:lineRule="auto"/>
              <w:contextualSpacing/>
              <w:rPr>
                <w:rFonts w:ascii="Times New Roman" w:hAnsi="Times New Roman"/>
                <w:b/>
                <w:sz w:val="24"/>
                <w:szCs w:val="24"/>
              </w:rPr>
            </w:pPr>
            <w:r w:rsidRPr="004765C3">
              <w:rPr>
                <w:rFonts w:ascii="Times New Roman" w:hAnsi="Times New Roman"/>
                <w:b/>
                <w:bCs/>
                <w:sz w:val="24"/>
                <w:szCs w:val="24"/>
              </w:rPr>
              <w:t>Результаты обучения</w:t>
            </w:r>
          </w:p>
        </w:tc>
        <w:tc>
          <w:tcPr>
            <w:tcW w:w="3285" w:type="dxa"/>
          </w:tcPr>
          <w:p w:rsidR="00190D07" w:rsidRPr="004765C3" w:rsidRDefault="00190D07" w:rsidP="00DB2FDC">
            <w:pPr>
              <w:spacing w:after="0" w:line="240" w:lineRule="auto"/>
              <w:contextualSpacing/>
              <w:rPr>
                <w:rFonts w:ascii="Times New Roman" w:hAnsi="Times New Roman"/>
                <w:b/>
                <w:sz w:val="24"/>
                <w:szCs w:val="24"/>
              </w:rPr>
            </w:pPr>
            <w:r w:rsidRPr="004765C3">
              <w:rPr>
                <w:rFonts w:ascii="Times New Roman" w:hAnsi="Times New Roman"/>
                <w:b/>
                <w:bCs/>
                <w:sz w:val="24"/>
                <w:szCs w:val="24"/>
              </w:rPr>
              <w:t>Критерии оценки</w:t>
            </w:r>
          </w:p>
        </w:tc>
        <w:tc>
          <w:tcPr>
            <w:tcW w:w="3285" w:type="dxa"/>
          </w:tcPr>
          <w:p w:rsidR="00190D07" w:rsidRPr="004765C3" w:rsidRDefault="00190D07" w:rsidP="00DB2FDC">
            <w:pPr>
              <w:spacing w:after="0" w:line="240" w:lineRule="auto"/>
              <w:contextualSpacing/>
              <w:rPr>
                <w:rFonts w:ascii="Times New Roman" w:hAnsi="Times New Roman"/>
                <w:b/>
                <w:sz w:val="24"/>
                <w:szCs w:val="24"/>
              </w:rPr>
            </w:pPr>
            <w:r>
              <w:rPr>
                <w:rFonts w:ascii="Times New Roman" w:hAnsi="Times New Roman"/>
                <w:b/>
                <w:sz w:val="24"/>
                <w:szCs w:val="24"/>
              </w:rPr>
              <w:t>М</w:t>
            </w:r>
            <w:r w:rsidRPr="004765C3">
              <w:rPr>
                <w:rFonts w:ascii="Times New Roman" w:hAnsi="Times New Roman"/>
                <w:b/>
                <w:sz w:val="24"/>
                <w:szCs w:val="24"/>
              </w:rPr>
              <w:t>етоды оценки</w:t>
            </w:r>
          </w:p>
        </w:tc>
      </w:tr>
      <w:tr w:rsidR="00190D07" w:rsidRPr="002A5BBB" w:rsidTr="00DB2FDC">
        <w:tc>
          <w:tcPr>
            <w:tcW w:w="3284" w:type="dxa"/>
          </w:tcPr>
          <w:p w:rsidR="00190D07" w:rsidRPr="004765C3" w:rsidRDefault="00190D07" w:rsidP="00DB2FDC">
            <w:pPr>
              <w:spacing w:after="0" w:line="240" w:lineRule="auto"/>
              <w:rPr>
                <w:rFonts w:ascii="Times New Roman" w:hAnsi="Times New Roman"/>
                <w:b/>
                <w:bCs/>
                <w:sz w:val="24"/>
                <w:szCs w:val="24"/>
              </w:rPr>
            </w:pPr>
            <w:r w:rsidRPr="004765C3">
              <w:rPr>
                <w:rFonts w:ascii="Times New Roman" w:hAnsi="Times New Roman"/>
                <w:b/>
                <w:bCs/>
                <w:sz w:val="24"/>
                <w:szCs w:val="24"/>
              </w:rPr>
              <w:t>Перечень знаний, осваиваемых в рамках дисциплины:</w:t>
            </w:r>
          </w:p>
          <w:p w:rsidR="00190D07" w:rsidRPr="004765C3" w:rsidRDefault="00190D07" w:rsidP="00DB2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4765C3">
              <w:rPr>
                <w:rFonts w:ascii="Times New Roman" w:hAnsi="Times New Roman"/>
                <w:color w:val="000000"/>
                <w:sz w:val="24"/>
                <w:szCs w:val="24"/>
              </w:rPr>
              <w:t>- рол</w:t>
            </w:r>
            <w:r>
              <w:rPr>
                <w:rFonts w:ascii="Times New Roman" w:hAnsi="Times New Roman"/>
                <w:color w:val="000000"/>
                <w:sz w:val="24"/>
                <w:szCs w:val="24"/>
              </w:rPr>
              <w:t>ь</w:t>
            </w:r>
            <w:r w:rsidRPr="004765C3">
              <w:rPr>
                <w:rFonts w:ascii="Times New Roman" w:hAnsi="Times New Roman"/>
                <w:color w:val="000000"/>
                <w:sz w:val="24"/>
                <w:szCs w:val="24"/>
              </w:rPr>
              <w:t xml:space="preserve"> физической культуры в общекультурном, профессиональном и социальном развитии человека;</w:t>
            </w:r>
          </w:p>
          <w:p w:rsidR="00190D07" w:rsidRPr="004765C3" w:rsidRDefault="00190D07" w:rsidP="00DB2FDC">
            <w:pPr>
              <w:spacing w:after="0" w:line="240" w:lineRule="auto"/>
              <w:rPr>
                <w:rFonts w:ascii="Times New Roman" w:hAnsi="Times New Roman"/>
                <w:b/>
                <w:bCs/>
                <w:sz w:val="24"/>
                <w:szCs w:val="24"/>
              </w:rPr>
            </w:pPr>
            <w:r w:rsidRPr="004765C3">
              <w:rPr>
                <w:rFonts w:ascii="Times New Roman" w:hAnsi="Times New Roman"/>
                <w:color w:val="000000"/>
                <w:sz w:val="24"/>
                <w:szCs w:val="24"/>
              </w:rPr>
              <w:t>- основы здорового образа жизни</w:t>
            </w:r>
          </w:p>
          <w:p w:rsidR="00190D07" w:rsidRPr="004765C3" w:rsidRDefault="00190D07" w:rsidP="00DB2FDC">
            <w:pPr>
              <w:spacing w:after="0" w:line="240" w:lineRule="auto"/>
              <w:rPr>
                <w:rFonts w:ascii="Times New Roman" w:hAnsi="Times New Roman"/>
                <w:b/>
                <w:bCs/>
                <w:sz w:val="24"/>
                <w:szCs w:val="24"/>
              </w:rPr>
            </w:pPr>
            <w:r w:rsidRPr="004765C3">
              <w:rPr>
                <w:rFonts w:ascii="Times New Roman" w:hAnsi="Times New Roman"/>
                <w:b/>
                <w:bCs/>
                <w:sz w:val="24"/>
                <w:szCs w:val="24"/>
              </w:rPr>
              <w:t>Перечень умений, осваиваемых в рамках дисциплины:</w:t>
            </w:r>
          </w:p>
          <w:p w:rsidR="00190D07" w:rsidRPr="004765C3" w:rsidRDefault="00190D07" w:rsidP="00DB2FDC">
            <w:pPr>
              <w:autoSpaceDE w:val="0"/>
              <w:autoSpaceDN w:val="0"/>
              <w:adjustRightInd w:val="0"/>
              <w:spacing w:after="0" w:line="240" w:lineRule="auto"/>
              <w:jc w:val="both"/>
              <w:rPr>
                <w:rFonts w:ascii="Times New Roman" w:hAnsi="Times New Roman"/>
                <w:color w:val="000000"/>
                <w:sz w:val="24"/>
                <w:szCs w:val="24"/>
              </w:rPr>
            </w:pPr>
            <w:r w:rsidRPr="004765C3">
              <w:rPr>
                <w:rFonts w:ascii="Times New Roman" w:hAnsi="Times New Roman"/>
                <w:color w:val="000000"/>
                <w:sz w:val="24"/>
                <w:szCs w:val="24"/>
              </w:rPr>
              <w:t>- использовать физкультурно-оздоровительную деятельность для укрепления здоровья, достижения жизненных и профессиональных целей;</w:t>
            </w:r>
          </w:p>
          <w:p w:rsidR="00190D07" w:rsidRPr="004765C3" w:rsidRDefault="00190D07" w:rsidP="00DB2FDC">
            <w:pPr>
              <w:autoSpaceDE w:val="0"/>
              <w:autoSpaceDN w:val="0"/>
              <w:adjustRightInd w:val="0"/>
              <w:spacing w:after="0" w:line="240" w:lineRule="auto"/>
              <w:jc w:val="both"/>
              <w:rPr>
                <w:rFonts w:ascii="Times New Roman" w:hAnsi="Times New Roman"/>
                <w:bCs/>
                <w:color w:val="000000"/>
                <w:sz w:val="24"/>
                <w:szCs w:val="24"/>
              </w:rPr>
            </w:pPr>
            <w:r w:rsidRPr="004765C3">
              <w:rPr>
                <w:rFonts w:ascii="Times New Roman" w:hAnsi="Times New Roman"/>
                <w:color w:val="000000"/>
                <w:sz w:val="24"/>
                <w:szCs w:val="24"/>
              </w:rPr>
              <w:t>- выполнять комплексы упражнений на развитие выносливости, равновесия, быстроты, скоростно-силовых качеств, координации движений</w:t>
            </w:r>
          </w:p>
        </w:tc>
        <w:tc>
          <w:tcPr>
            <w:tcW w:w="3285" w:type="dxa"/>
          </w:tcPr>
          <w:p w:rsidR="00190D07" w:rsidRPr="004765C3" w:rsidRDefault="00190D07" w:rsidP="00DB2FDC">
            <w:pPr>
              <w:pStyle w:val="21"/>
              <w:rPr>
                <w:lang w:eastAsia="en-US"/>
              </w:rPr>
            </w:pPr>
            <w:r w:rsidRPr="004765C3">
              <w:rPr>
                <w:lang w:eastAsia="en-US"/>
              </w:rPr>
              <w:t>- сопоставляет основы здорового образа жизни с личным физическим развитием и физической подготовкой;</w:t>
            </w:r>
          </w:p>
          <w:p w:rsidR="00190D07" w:rsidRPr="004765C3" w:rsidRDefault="00190D07" w:rsidP="00DB2FDC">
            <w:pPr>
              <w:pStyle w:val="21"/>
              <w:rPr>
                <w:lang w:eastAsia="en-US"/>
              </w:rPr>
            </w:pPr>
            <w:r w:rsidRPr="004765C3">
              <w:rPr>
                <w:lang w:eastAsia="en-US"/>
              </w:rPr>
              <w:t>- характеризует физическую культуру как форму самовыражения своей личности;</w:t>
            </w:r>
          </w:p>
          <w:p w:rsidR="00190D07" w:rsidRPr="004765C3" w:rsidRDefault="00190D07" w:rsidP="00DB2FDC">
            <w:pPr>
              <w:pStyle w:val="21"/>
              <w:rPr>
                <w:lang w:eastAsia="en-US"/>
              </w:rPr>
            </w:pPr>
            <w:r w:rsidRPr="004765C3">
              <w:rPr>
                <w:lang w:eastAsia="en-US"/>
              </w:rPr>
              <w:t>- пропагандирует здоровый образ жизни, является его сторонником;</w:t>
            </w:r>
          </w:p>
          <w:p w:rsidR="00190D07" w:rsidRPr="004765C3" w:rsidRDefault="00190D07" w:rsidP="00DB2FDC">
            <w:pPr>
              <w:pStyle w:val="21"/>
              <w:rPr>
                <w:lang w:eastAsia="en-US"/>
              </w:rPr>
            </w:pPr>
            <w:r w:rsidRPr="004765C3">
              <w:rPr>
                <w:lang w:eastAsia="en-US"/>
              </w:rPr>
              <w:t>- обладает хорошей физической формой;</w:t>
            </w:r>
          </w:p>
          <w:p w:rsidR="00190D07" w:rsidRPr="004765C3" w:rsidRDefault="00190D07" w:rsidP="00DB2FDC">
            <w:pPr>
              <w:pStyle w:val="21"/>
              <w:rPr>
                <w:lang w:eastAsia="en-US"/>
              </w:rPr>
            </w:pPr>
            <w:r w:rsidRPr="004765C3">
              <w:rPr>
                <w:lang w:eastAsia="en-US"/>
              </w:rPr>
              <w:t>- участвует в спортивных мероприятиях различного уровня;</w:t>
            </w:r>
          </w:p>
          <w:p w:rsidR="00190D07" w:rsidRPr="004765C3" w:rsidRDefault="00190D07" w:rsidP="00DB2FDC">
            <w:pPr>
              <w:pStyle w:val="21"/>
              <w:rPr>
                <w:lang w:eastAsia="en-US"/>
              </w:rPr>
            </w:pPr>
            <w:r w:rsidRPr="004765C3">
              <w:rPr>
                <w:lang w:eastAsia="en-US"/>
              </w:rPr>
              <w:t>- посещает спортивные секции</w:t>
            </w:r>
          </w:p>
          <w:p w:rsidR="00190D07" w:rsidRPr="004765C3" w:rsidRDefault="00190D07" w:rsidP="00DB2FDC">
            <w:pPr>
              <w:pStyle w:val="21"/>
              <w:rPr>
                <w:lang w:eastAsia="en-US"/>
              </w:rPr>
            </w:pPr>
            <w:r w:rsidRPr="004765C3">
              <w:rPr>
                <w:lang w:eastAsia="en-US"/>
              </w:rPr>
              <w:t>- учитывает и предъявляет значимость физической культуры в профессиональной деятельности</w:t>
            </w:r>
          </w:p>
        </w:tc>
        <w:tc>
          <w:tcPr>
            <w:tcW w:w="3285" w:type="dxa"/>
          </w:tcPr>
          <w:p w:rsidR="00190D07" w:rsidRDefault="00190D07" w:rsidP="00DB2FDC">
            <w:pPr>
              <w:pStyle w:val="21"/>
              <w:rPr>
                <w:color w:val="000000"/>
                <w:lang w:eastAsia="en-US"/>
              </w:rPr>
            </w:pPr>
            <w:r>
              <w:rPr>
                <w:color w:val="000000"/>
                <w:lang w:eastAsia="en-US"/>
              </w:rPr>
              <w:t>Оценка результатов выполнения:</w:t>
            </w:r>
          </w:p>
          <w:p w:rsidR="00190D07" w:rsidRDefault="00190D07" w:rsidP="00DB2FDC">
            <w:pPr>
              <w:pStyle w:val="21"/>
              <w:rPr>
                <w:color w:val="000000"/>
                <w:lang w:eastAsia="en-US"/>
              </w:rPr>
            </w:pPr>
            <w:r>
              <w:rPr>
                <w:color w:val="000000"/>
                <w:lang w:eastAsia="en-US"/>
              </w:rPr>
              <w:t>практической работы</w:t>
            </w:r>
          </w:p>
          <w:p w:rsidR="00190D07" w:rsidRDefault="00190D07" w:rsidP="00DB2FDC">
            <w:pPr>
              <w:pStyle w:val="21"/>
              <w:rPr>
                <w:color w:val="000000"/>
                <w:lang w:eastAsia="en-US"/>
              </w:rPr>
            </w:pPr>
            <w:r>
              <w:rPr>
                <w:color w:val="000000"/>
                <w:lang w:eastAsia="en-US"/>
              </w:rPr>
              <w:t>лабораторной работы</w:t>
            </w:r>
          </w:p>
          <w:p w:rsidR="00190D07" w:rsidRDefault="00190D07" w:rsidP="00DB2FDC">
            <w:pPr>
              <w:pStyle w:val="21"/>
              <w:rPr>
                <w:color w:val="000000"/>
                <w:lang w:eastAsia="en-US"/>
              </w:rPr>
            </w:pPr>
            <w:r>
              <w:rPr>
                <w:color w:val="000000"/>
                <w:lang w:eastAsia="en-US"/>
              </w:rPr>
              <w:t>контрольной работы</w:t>
            </w:r>
          </w:p>
          <w:p w:rsidR="00190D07" w:rsidRDefault="00190D07" w:rsidP="00DB2FDC">
            <w:pPr>
              <w:pStyle w:val="21"/>
              <w:rPr>
                <w:color w:val="000000"/>
                <w:lang w:eastAsia="en-US"/>
              </w:rPr>
            </w:pPr>
            <w:r>
              <w:rPr>
                <w:color w:val="000000"/>
              </w:rPr>
              <w:t>самостоятельной работы</w:t>
            </w:r>
            <w:r>
              <w:rPr>
                <w:color w:val="000000"/>
                <w:lang w:eastAsia="en-US"/>
              </w:rPr>
              <w:t xml:space="preserve"> </w:t>
            </w:r>
          </w:p>
          <w:p w:rsidR="00190D07" w:rsidRPr="005C7FFC" w:rsidRDefault="00190D07" w:rsidP="00DB2FDC">
            <w:pPr>
              <w:pStyle w:val="21"/>
              <w:rPr>
                <w:color w:val="000000"/>
                <w:lang w:eastAsia="en-US"/>
              </w:rPr>
            </w:pPr>
            <w:r>
              <w:rPr>
                <w:color w:val="000000"/>
                <w:lang w:eastAsia="en-US"/>
              </w:rPr>
              <w:t>тестирования</w:t>
            </w:r>
          </w:p>
        </w:tc>
      </w:tr>
    </w:tbl>
    <w:p w:rsidR="00190D07" w:rsidRDefault="00190D07" w:rsidP="00190D07">
      <w:pPr>
        <w:spacing w:after="0" w:line="240" w:lineRule="auto"/>
        <w:contextualSpacing/>
        <w:rPr>
          <w:rFonts w:ascii="Times New Roman" w:hAnsi="Times New Roman"/>
          <w:b/>
          <w:sz w:val="24"/>
          <w:szCs w:val="24"/>
        </w:rPr>
      </w:pPr>
    </w:p>
    <w:p w:rsidR="00190D07" w:rsidRPr="000610E0" w:rsidRDefault="00190D07" w:rsidP="00190D07">
      <w:pPr>
        <w:spacing w:after="0" w:line="240" w:lineRule="auto"/>
        <w:jc w:val="right"/>
        <w:rPr>
          <w:color w:val="000000"/>
        </w:rPr>
      </w:pPr>
      <w:r w:rsidRPr="000610E0">
        <w:rPr>
          <w:color w:val="000000"/>
        </w:rPr>
        <w:t xml:space="preserve"> </w:t>
      </w:r>
    </w:p>
    <w:p w:rsidR="00190D07" w:rsidRPr="00F423C2" w:rsidRDefault="00190D07" w:rsidP="00190D07">
      <w:pPr>
        <w:spacing w:after="0" w:line="240" w:lineRule="auto"/>
        <w:ind w:left="720"/>
        <w:rPr>
          <w:color w:val="000000"/>
        </w:rPr>
      </w:pPr>
    </w:p>
    <w:p w:rsidR="00190D07" w:rsidRPr="00F423C2" w:rsidRDefault="00190D07" w:rsidP="00190D07">
      <w:pPr>
        <w:spacing w:after="0" w:line="240" w:lineRule="auto"/>
        <w:rPr>
          <w:color w:val="000000"/>
        </w:rPr>
      </w:pPr>
    </w:p>
    <w:p w:rsidR="002C12C6" w:rsidRDefault="009D3373"/>
    <w:sectPr w:rsidR="002C12C6" w:rsidSect="00E04602">
      <w:footerReference w:type="even" r:id="rId12"/>
      <w:footerReference w:type="default" r:id="rId13"/>
      <w:pgSz w:w="11906" w:h="16838"/>
      <w:pgMar w:top="1134" w:right="1134" w:bottom="1134" w:left="1134"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373" w:rsidRDefault="009D3373" w:rsidP="000C73D4">
      <w:pPr>
        <w:spacing w:after="0" w:line="240" w:lineRule="auto"/>
      </w:pPr>
      <w:r>
        <w:separator/>
      </w:r>
    </w:p>
  </w:endnote>
  <w:endnote w:type="continuationSeparator" w:id="0">
    <w:p w:rsidR="009D3373" w:rsidRDefault="009D3373" w:rsidP="000C7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B1C" w:rsidRDefault="003C50C5" w:rsidP="00733AEF">
    <w:pPr>
      <w:pStyle w:val="a3"/>
      <w:framePr w:wrap="around" w:vAnchor="text" w:hAnchor="margin" w:xAlign="right" w:y="1"/>
      <w:rPr>
        <w:rStyle w:val="a5"/>
      </w:rPr>
    </w:pPr>
    <w:r>
      <w:rPr>
        <w:rStyle w:val="a5"/>
      </w:rPr>
      <w:fldChar w:fldCharType="begin"/>
    </w:r>
    <w:r w:rsidR="00E40286">
      <w:rPr>
        <w:rStyle w:val="a5"/>
      </w:rPr>
      <w:instrText xml:space="preserve">PAGE  </w:instrText>
    </w:r>
    <w:r>
      <w:rPr>
        <w:rStyle w:val="a5"/>
      </w:rPr>
      <w:fldChar w:fldCharType="end"/>
    </w:r>
  </w:p>
  <w:p w:rsidR="003F4B1C" w:rsidRDefault="009D3373" w:rsidP="00733AE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B1C" w:rsidRDefault="003C50C5">
    <w:pPr>
      <w:pStyle w:val="a3"/>
      <w:jc w:val="right"/>
    </w:pPr>
    <w:r>
      <w:fldChar w:fldCharType="begin"/>
    </w:r>
    <w:r w:rsidR="00E40286">
      <w:instrText>PAGE   \* MERGEFORMAT</w:instrText>
    </w:r>
    <w:r>
      <w:fldChar w:fldCharType="separate"/>
    </w:r>
    <w:r w:rsidR="001D100C">
      <w:rPr>
        <w:noProof/>
      </w:rPr>
      <w:t>15</w:t>
    </w:r>
    <w:r>
      <w:fldChar w:fldCharType="end"/>
    </w:r>
  </w:p>
  <w:p w:rsidR="003F4B1C" w:rsidRDefault="009D3373" w:rsidP="00733AE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373" w:rsidRDefault="009D3373" w:rsidP="000C73D4">
      <w:pPr>
        <w:spacing w:after="0" w:line="240" w:lineRule="auto"/>
      </w:pPr>
      <w:r>
        <w:separator/>
      </w:r>
    </w:p>
  </w:footnote>
  <w:footnote w:type="continuationSeparator" w:id="0">
    <w:p w:rsidR="009D3373" w:rsidRDefault="009D3373" w:rsidP="000C73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6B66"/>
    <w:multiLevelType w:val="hybridMultilevel"/>
    <w:tmpl w:val="95B480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90D07"/>
    <w:rsid w:val="00055B9A"/>
    <w:rsid w:val="000C73D4"/>
    <w:rsid w:val="000D0502"/>
    <w:rsid w:val="00190D07"/>
    <w:rsid w:val="001D100C"/>
    <w:rsid w:val="0025179D"/>
    <w:rsid w:val="003C50C5"/>
    <w:rsid w:val="004237E3"/>
    <w:rsid w:val="004D6569"/>
    <w:rsid w:val="005E6DC0"/>
    <w:rsid w:val="006879E3"/>
    <w:rsid w:val="0073686A"/>
    <w:rsid w:val="00755651"/>
    <w:rsid w:val="009D3373"/>
    <w:rsid w:val="009F1E66"/>
    <w:rsid w:val="00AF21E1"/>
    <w:rsid w:val="00C077CB"/>
    <w:rsid w:val="00C7314D"/>
    <w:rsid w:val="00CD2A93"/>
    <w:rsid w:val="00E40286"/>
    <w:rsid w:val="00F27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D07"/>
    <w:rPr>
      <w:rFonts w:ascii="Calibri" w:eastAsia="Times New Roman" w:hAnsi="Calibri" w:cs="Times New Roman"/>
      <w:lang w:eastAsia="ru-RU"/>
    </w:rPr>
  </w:style>
  <w:style w:type="paragraph" w:styleId="1">
    <w:name w:val="heading 1"/>
    <w:basedOn w:val="a"/>
    <w:next w:val="a"/>
    <w:link w:val="10"/>
    <w:uiPriority w:val="9"/>
    <w:qFormat/>
    <w:rsid w:val="00190D07"/>
    <w:pPr>
      <w:keepNext/>
      <w:spacing w:before="240" w:after="60" w:line="240" w:lineRule="auto"/>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D07"/>
    <w:rPr>
      <w:rFonts w:ascii="Arial" w:eastAsia="Times New Roman" w:hAnsi="Arial" w:cs="Times New Roman"/>
      <w:b/>
      <w:bCs/>
      <w:kern w:val="32"/>
      <w:sz w:val="32"/>
      <w:szCs w:val="32"/>
      <w:lang w:eastAsia="ru-RU"/>
    </w:rPr>
  </w:style>
  <w:style w:type="paragraph" w:styleId="2">
    <w:name w:val="Body Text 2"/>
    <w:basedOn w:val="a"/>
    <w:link w:val="20"/>
    <w:uiPriority w:val="99"/>
    <w:rsid w:val="00190D07"/>
    <w:pPr>
      <w:spacing w:after="0" w:line="240" w:lineRule="auto"/>
      <w:ind w:right="-57"/>
      <w:jc w:val="both"/>
    </w:pPr>
    <w:rPr>
      <w:rFonts w:ascii="Times New Roman" w:hAnsi="Times New Roman"/>
      <w:sz w:val="28"/>
      <w:szCs w:val="24"/>
    </w:rPr>
  </w:style>
  <w:style w:type="character" w:customStyle="1" w:styleId="20">
    <w:name w:val="Основной текст 2 Знак"/>
    <w:basedOn w:val="a0"/>
    <w:link w:val="2"/>
    <w:uiPriority w:val="99"/>
    <w:rsid w:val="00190D07"/>
    <w:rPr>
      <w:rFonts w:ascii="Times New Roman" w:eastAsia="Times New Roman" w:hAnsi="Times New Roman" w:cs="Times New Roman"/>
      <w:sz w:val="28"/>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190D07"/>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190D07"/>
    <w:rPr>
      <w:rFonts w:ascii="Times New Roman" w:eastAsia="Times New Roman" w:hAnsi="Times New Roman" w:cs="Times New Roman"/>
      <w:sz w:val="24"/>
      <w:szCs w:val="24"/>
      <w:lang w:eastAsia="ru-RU"/>
    </w:rPr>
  </w:style>
  <w:style w:type="character" w:styleId="a5">
    <w:name w:val="page number"/>
    <w:basedOn w:val="a0"/>
    <w:uiPriority w:val="99"/>
    <w:rsid w:val="00190D07"/>
    <w:rPr>
      <w:rFonts w:cs="Times New Roman"/>
    </w:rPr>
  </w:style>
  <w:style w:type="character" w:styleId="a6">
    <w:name w:val="Hyperlink"/>
    <w:basedOn w:val="a0"/>
    <w:uiPriority w:val="99"/>
    <w:rsid w:val="00190D07"/>
    <w:rPr>
      <w:color w:val="0000FF"/>
      <w:u w:val="single"/>
    </w:rPr>
  </w:style>
  <w:style w:type="character" w:customStyle="1" w:styleId="apple-converted-space">
    <w:name w:val="apple-converted-space"/>
    <w:rsid w:val="00190D07"/>
  </w:style>
  <w:style w:type="paragraph" w:customStyle="1" w:styleId="Default">
    <w:name w:val="Default"/>
    <w:rsid w:val="00190D0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Обычный1"/>
    <w:link w:val="Normal"/>
    <w:rsid w:val="00190D07"/>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customStyle="1" w:styleId="12">
    <w:name w:val="Основной текст1"/>
    <w:qFormat/>
    <w:rsid w:val="00190D07"/>
    <w:rPr>
      <w:rFonts w:ascii="Times New Roman" w:hAnsi="Times New Roman"/>
      <w:spacing w:val="0"/>
      <w:sz w:val="27"/>
    </w:rPr>
  </w:style>
  <w:style w:type="paragraph" w:customStyle="1" w:styleId="21">
    <w:name w:val="Средняя сетка 21"/>
    <w:link w:val="22"/>
    <w:uiPriority w:val="1"/>
    <w:qFormat/>
    <w:rsid w:val="00190D07"/>
    <w:pPr>
      <w:spacing w:after="0" w:line="240" w:lineRule="auto"/>
    </w:pPr>
    <w:rPr>
      <w:rFonts w:ascii="Times New Roman" w:eastAsia="Times New Roman" w:hAnsi="Times New Roman" w:cs="Times New Roman"/>
      <w:sz w:val="24"/>
      <w:szCs w:val="24"/>
      <w:lang w:eastAsia="ru-RU"/>
    </w:rPr>
  </w:style>
  <w:style w:type="character" w:customStyle="1" w:styleId="22">
    <w:name w:val="Средняя сетка 2 Знак"/>
    <w:link w:val="21"/>
    <w:uiPriority w:val="1"/>
    <w:locked/>
    <w:rsid w:val="00190D07"/>
    <w:rPr>
      <w:rFonts w:ascii="Times New Roman" w:eastAsia="Times New Roman" w:hAnsi="Times New Roman" w:cs="Times New Roman"/>
      <w:sz w:val="24"/>
      <w:szCs w:val="24"/>
      <w:lang w:eastAsia="ru-RU"/>
    </w:rPr>
  </w:style>
  <w:style w:type="character" w:customStyle="1" w:styleId="Normal">
    <w:name w:val="Normal Знак"/>
    <w:link w:val="11"/>
    <w:locked/>
    <w:rsid w:val="00190D07"/>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24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92;&#1080;&#1079;&#1080;&#1095;&#1077;&#1089;&#1082;&#1072;&#1103;-&#1082;&#1091;&#1083;&#1100;&#1090;&#1091;&#1088;&#1072;.&#1088;&#1092;"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lympic.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minstm.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15</Pages>
  <Words>3603</Words>
  <Characters>20542</Characters>
  <Application>Microsoft Office Word</Application>
  <DocSecurity>0</DocSecurity>
  <Lines>171</Lines>
  <Paragraphs>48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СОДЕРЖАНИЕ</vt:lpstr>
      <vt:lpstr>3. УСЛОВИЯ РЕАЛИЗАЦИИ ПРОГРАММЫ УЧЕБНОЙ ДИСЦИПЛИНЫ </vt:lpstr>
    </vt:vector>
  </TitlesOfParts>
  <Company/>
  <LinksUpToDate>false</LinksUpToDate>
  <CharactersWithSpaces>24097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User209-1</cp:lastModifiedBy>
  <cp:revision>12</cp:revision>
  <cp:lastPrinted>2018-12-21T07:12:00Z</cp:lastPrinted>
  <dcterms:created xsi:type="dcterms:W3CDTF">2018-02-15T11:25:00Z</dcterms:created>
  <dcterms:modified xsi:type="dcterms:W3CDTF">2020-10-30T08:44:00Z</dcterms:modified>
</cp:coreProperties>
</file>